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4F" w:rsidRDefault="0052684F" w:rsidP="0052684F">
      <w:pPr>
        <w:pStyle w:val="ConsPlusTitle"/>
        <w:jc w:val="center"/>
      </w:pPr>
      <w:r>
        <w:t>ИНФОРМАЦИЯ ДЛЯ ПАЦИЕНТА</w:t>
      </w:r>
    </w:p>
    <w:p w:rsidR="0052684F" w:rsidRDefault="0052684F" w:rsidP="0052684F">
      <w:pPr>
        <w:pStyle w:val="ConsPlusTitle"/>
        <w:jc w:val="center"/>
      </w:pPr>
      <w:r>
        <w:t>ОПЕРАТИВНОЕ РОДОРАЗРЕШЕНИЕ ПУТЕМ ОПЕРАЦИИ КЕСАРЕВА СЕЧЕНИЯ</w:t>
      </w:r>
    </w:p>
    <w:p w:rsidR="0052684F" w:rsidRDefault="0052684F" w:rsidP="0052684F">
      <w:pPr>
        <w:pStyle w:val="ConsPlusNormal"/>
        <w:jc w:val="both"/>
      </w:pPr>
    </w:p>
    <w:p w:rsidR="0052684F" w:rsidRDefault="0052684F" w:rsidP="0052684F">
      <w:pPr>
        <w:pStyle w:val="ConsPlusNormal"/>
        <w:ind w:firstLine="540"/>
        <w:jc w:val="both"/>
      </w:pPr>
      <w:r>
        <w:t xml:space="preserve">У Вас были выявлены показания для оперативного </w:t>
      </w:r>
      <w:proofErr w:type="spellStart"/>
      <w:r>
        <w:t>родоразрешения</w:t>
      </w:r>
      <w:proofErr w:type="spellEnd"/>
      <w:r>
        <w:t xml:space="preserve"> путем операции кесарева сечения. Кесарево сечение является распространенной операцией и выполняется в 25 - 30% всех </w:t>
      </w:r>
      <w:proofErr w:type="spellStart"/>
      <w:r>
        <w:t>родоразрешений</w:t>
      </w:r>
      <w:proofErr w:type="spellEnd"/>
      <w:r>
        <w:t>. Обычно (при отсутствии особых показаний) кесарево сечение выполняется в 39 - 40 недель беременности.</w:t>
      </w:r>
    </w:p>
    <w:p w:rsidR="0052684F" w:rsidRDefault="0052684F" w:rsidP="0052684F">
      <w:pPr>
        <w:pStyle w:val="ConsPlusNormal"/>
        <w:spacing w:before="220"/>
        <w:ind w:firstLine="540"/>
        <w:jc w:val="both"/>
      </w:pPr>
      <w:r>
        <w:t xml:space="preserve">Для </w:t>
      </w:r>
      <w:proofErr w:type="spellStart"/>
      <w:r>
        <w:t>родоразрешения</w:t>
      </w:r>
      <w:proofErr w:type="spellEnd"/>
      <w:r>
        <w:t xml:space="preserve"> Вас заблаговременно госпитализируют в акушерский стационар. В случае начала родовой деятельности или разрыва плодных оболочек до предполагаемой даты </w:t>
      </w:r>
      <w:proofErr w:type="spellStart"/>
      <w:r>
        <w:t>родоразрешения</w:t>
      </w:r>
      <w:proofErr w:type="spellEnd"/>
      <w:r>
        <w:t xml:space="preserve"> Вам необходимо срочно вызвать бригаду скорой помощи для госпитализации в акушерский стационар.</w:t>
      </w:r>
    </w:p>
    <w:p w:rsidR="0052684F" w:rsidRDefault="0052684F" w:rsidP="0052684F">
      <w:pPr>
        <w:pStyle w:val="ConsPlusNormal"/>
        <w:spacing w:before="220"/>
        <w:ind w:firstLine="540"/>
        <w:jc w:val="both"/>
      </w:pPr>
      <w:r>
        <w:t xml:space="preserve">В стационаре Вам будет выполнен необходимый перечень лабораторных и инструментальных исследований в зависимости от акушерской ситуации. При плановой госпитализации Вы будете должны отказаться от приема пищи за 8 часов и прозрачных жидкостей - за 2 часа до планируемого </w:t>
      </w:r>
      <w:proofErr w:type="spellStart"/>
      <w:r>
        <w:t>родоразрешения</w:t>
      </w:r>
      <w:proofErr w:type="spellEnd"/>
      <w:r>
        <w:t>. К прозрачным жидкостям относятся вода, фруктовый сок без мякоти, газированные напитки, чай и кофе.</w:t>
      </w:r>
    </w:p>
    <w:p w:rsidR="0052684F" w:rsidRDefault="0052684F" w:rsidP="0052684F">
      <w:pPr>
        <w:pStyle w:val="ConsPlusNormal"/>
        <w:spacing w:before="220"/>
        <w:ind w:firstLine="540"/>
        <w:jc w:val="both"/>
      </w:pPr>
      <w:r>
        <w:t>Перед операцией Вас проконсультируют врач - акушер-гинеколог и врач - 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 - анестезиолог-реаниматолог выберет наиболее подходящий для Вас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удалить волосы с области предполагаемого разреза (промежность, лобок, нижняя часть живота). Также перед операцией Вам проведут антибиотикопрофилактику для снижения риска гнойно-воспалительных послеоперационных осложнений.</w:t>
      </w:r>
    </w:p>
    <w:p w:rsidR="0052684F" w:rsidRDefault="0052684F" w:rsidP="0052684F">
      <w:pPr>
        <w:pStyle w:val="ConsPlusNormal"/>
        <w:spacing w:before="220"/>
        <w:ind w:firstLine="540"/>
        <w:jc w:val="both"/>
      </w:pPr>
      <w:r>
        <w:t>В операционной Вам установят внутривенный катетер и мочевой катетер на время и первые часы после операции.</w:t>
      </w:r>
    </w:p>
    <w:p w:rsidR="0052684F" w:rsidRDefault="0052684F" w:rsidP="0052684F">
      <w:pPr>
        <w:pStyle w:val="ConsPlusNormal"/>
        <w:spacing w:before="220"/>
        <w:ind w:firstLine="540"/>
        <w:jc w:val="both"/>
      </w:pPr>
      <w:r>
        <w:t>Вы должны быть осведомлены, что во время операции могут возникнуть различные осложнения, которые могут потребовать дополнительных вмешательств и переливания препаратов, влияющих на кроветворение и кровь.</w:t>
      </w:r>
    </w:p>
    <w:p w:rsidR="0052684F" w:rsidRDefault="0052684F" w:rsidP="0052684F">
      <w:pPr>
        <w:pStyle w:val="ConsPlusNormal"/>
        <w:spacing w:before="220"/>
        <w:ind w:firstLine="540"/>
        <w:jc w:val="both"/>
      </w:pPr>
      <w:r>
        <w:t xml:space="preserve">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 Вам продолжат обезболивание, будет предложена ранняя активизация для снижения риска послеоперационных осложнений: раннее </w:t>
      </w:r>
      <w:proofErr w:type="spellStart"/>
      <w:r>
        <w:t>присаживание</w:t>
      </w:r>
      <w:proofErr w:type="spellEnd"/>
      <w:r>
        <w:t xml:space="preserve"> в кровати и вставание, обычно в 1-е сутки после родов. Прием прозрачных жидкостей возможен сразу после </w:t>
      </w:r>
      <w:proofErr w:type="spellStart"/>
      <w:r>
        <w:t>родоразрешения</w:t>
      </w:r>
      <w:proofErr w:type="spellEnd"/>
      <w:r>
        <w:t>, прием пищи - через несколько часов после родов.</w:t>
      </w:r>
    </w:p>
    <w:p w:rsidR="0052684F" w:rsidRDefault="0052684F" w:rsidP="0052684F">
      <w:pPr>
        <w:pStyle w:val="ConsPlusNormal"/>
        <w:spacing w:before="220"/>
        <w:ind w:firstLine="540"/>
        <w:jc w:val="both"/>
      </w:pPr>
      <w:r>
        <w:t>Время прикладывания ребенка к груди зависит от Вашего состояния и состояния Вашего ребенка, но при отсутствии показаний практикуется раннее прикладывание: во время операции или сразу после нее.</w:t>
      </w:r>
    </w:p>
    <w:p w:rsidR="0052684F" w:rsidRDefault="0052684F" w:rsidP="0052684F">
      <w:pPr>
        <w:pStyle w:val="ConsPlusNormal"/>
        <w:spacing w:before="220"/>
        <w:ind w:firstLine="540"/>
        <w:jc w:val="both"/>
      </w:pPr>
      <w:r>
        <w:t>Удаление шовного материала проводится в стационаре или после выписки в случае необходимости, так как в ряде случаев практикуется применение рассасывающегося шовного материала.</w:t>
      </w:r>
    </w:p>
    <w:p w:rsidR="0052684F" w:rsidRDefault="0052684F" w:rsidP="0052684F">
      <w:pPr>
        <w:pStyle w:val="ConsPlusNormal"/>
        <w:spacing w:before="220"/>
        <w:ind w:firstLine="540"/>
        <w:jc w:val="both"/>
      </w:pPr>
      <w:r>
        <w:t xml:space="preserve">После выписки из стационара Вы должны будете соблюдать лечебно-охранительный режим </w:t>
      </w:r>
      <w:r>
        <w:lastRenderedPageBreak/>
        <w:t xml:space="preserve">на протяжении первых месяцев: ограничение подъема тяжестей (&gt; 5 кг), воздержание от половой жизни, а при ее возобновлении - использование методов контрацепции по рекомендации Вашего лечащего врача - акушера-гинеколога, ограничение физической нагрузки. Вы должны будете посетить Вашего лечащего врача - акушера-гинеколога через 1 - 1,5 месяца после </w:t>
      </w:r>
      <w:proofErr w:type="spellStart"/>
      <w:r>
        <w:t>родоразрешения</w:t>
      </w:r>
      <w:proofErr w:type="spellEnd"/>
      <w:r>
        <w:t xml:space="preserve">. Планирование следующей беременности, учитывая наличие у Вас рубца на матке, рекомендовано не ранее чем через 1 год после </w:t>
      </w:r>
      <w:proofErr w:type="spellStart"/>
      <w:r>
        <w:t>родоразрешения</w:t>
      </w:r>
      <w:proofErr w:type="spellEnd"/>
      <w:r>
        <w:t xml:space="preserve"> после контрольного УЗИ с оценкой состояния рубца.</w:t>
      </w:r>
    </w:p>
    <w:p w:rsidR="0052684F" w:rsidRDefault="0052684F" w:rsidP="0052684F">
      <w:pPr>
        <w:pStyle w:val="ConsPlusNormal"/>
        <w:spacing w:before="220"/>
        <w:ind w:firstLine="540"/>
        <w:jc w:val="both"/>
      </w:pPr>
      <w:r>
        <w:t>Вы должны знать, что кесарево сечение является достаточно безопасной операцией, однако возможны осложнения во время ее проведения и в послеоперационном периоде:</w:t>
      </w:r>
    </w:p>
    <w:p w:rsidR="0052684F" w:rsidRDefault="0052684F" w:rsidP="0052684F">
      <w:pPr>
        <w:pStyle w:val="ConsPlusNormal"/>
        <w:spacing w:before="220"/>
        <w:ind w:firstLine="540"/>
        <w:jc w:val="both"/>
      </w:pPr>
      <w:r>
        <w:t xml:space="preserve">- Очень часто - повторное кесарево сечение при последующих </w:t>
      </w:r>
      <w:proofErr w:type="spellStart"/>
      <w:r>
        <w:t>родоразрешениях</w:t>
      </w:r>
      <w:proofErr w:type="spellEnd"/>
      <w:r>
        <w:t xml:space="preserve"> (1 случай на каждые 4 операции).</w:t>
      </w:r>
    </w:p>
    <w:p w:rsidR="0052684F" w:rsidRDefault="0052684F" w:rsidP="0052684F">
      <w:pPr>
        <w:pStyle w:val="ConsPlusNormal"/>
        <w:spacing w:before="220"/>
        <w:ind w:firstLine="540"/>
        <w:jc w:val="both"/>
      </w:pPr>
      <w:r>
        <w:t>- Часто - боль в ране и дискомфорт в животе в первые несколько месяцев после операции (9 случаев на каждые 100 операций).</w:t>
      </w:r>
    </w:p>
    <w:p w:rsidR="0052684F" w:rsidRDefault="0052684F" w:rsidP="0052684F">
      <w:pPr>
        <w:pStyle w:val="ConsPlusNormal"/>
        <w:spacing w:before="220"/>
        <w:ind w:firstLine="540"/>
        <w:jc w:val="both"/>
      </w:pPr>
      <w:r>
        <w:t>- Часто - повторная госпитализация, послеродовая инфекция (5 - 6 случаев на 100 операций).</w:t>
      </w:r>
    </w:p>
    <w:p w:rsidR="0052684F" w:rsidRDefault="0052684F" w:rsidP="0052684F">
      <w:pPr>
        <w:pStyle w:val="ConsPlusNormal"/>
        <w:spacing w:before="220"/>
        <w:ind w:firstLine="540"/>
        <w:jc w:val="both"/>
      </w:pPr>
      <w:r>
        <w:t>- Часто - травмы плода, например, рассечение кожи скальпелем (2 случая на 100 операций).</w:t>
      </w:r>
    </w:p>
    <w:p w:rsidR="0052684F" w:rsidRDefault="0052684F" w:rsidP="0052684F">
      <w:pPr>
        <w:pStyle w:val="ConsPlusNormal"/>
        <w:spacing w:before="220"/>
        <w:ind w:firstLine="540"/>
        <w:jc w:val="both"/>
      </w:pPr>
      <w:r>
        <w:t>- Не часто - повторная операция в послеоперационном периоде, госпитализация в отделение интенсивной терапии (5 - 9 случаев на 1000 операций).</w:t>
      </w:r>
    </w:p>
    <w:p w:rsidR="0052684F" w:rsidRDefault="0052684F" w:rsidP="0052684F">
      <w:pPr>
        <w:pStyle w:val="ConsPlusNormal"/>
        <w:spacing w:before="220"/>
        <w:ind w:firstLine="540"/>
        <w:jc w:val="both"/>
      </w:pPr>
      <w:r>
        <w:t xml:space="preserve">- Не часто - разрыв матки в последующей беременности/родах, </w:t>
      </w:r>
      <w:proofErr w:type="spellStart"/>
      <w:r>
        <w:t>предлежание</w:t>
      </w:r>
      <w:proofErr w:type="spellEnd"/>
      <w:r>
        <w:t xml:space="preserve"> и врастания плаценты, кровотечение (1 - 8 случаев на 1000 операций).</w:t>
      </w:r>
    </w:p>
    <w:p w:rsidR="0052684F" w:rsidRDefault="0052684F" w:rsidP="0052684F">
      <w:pPr>
        <w:pStyle w:val="ConsPlusNormal"/>
        <w:spacing w:before="220"/>
        <w:ind w:firstLine="540"/>
        <w:jc w:val="both"/>
      </w:pPr>
      <w:r>
        <w:t>- Редко - тромботические осложнения, повреждения мочевого пузыря, повреждение мочеточника во время операции (1 - 5 случаев на 1000 операций).</w:t>
      </w:r>
    </w:p>
    <w:p w:rsidR="0052684F" w:rsidRDefault="0052684F" w:rsidP="0052684F">
      <w:pPr>
        <w:pStyle w:val="ConsPlusNormal"/>
        <w:spacing w:before="220"/>
        <w:ind w:firstLine="540"/>
        <w:jc w:val="both"/>
      </w:pPr>
      <w:r>
        <w:t>- Очень редко - смерть (1 женщина на 12 000 операций).</w:t>
      </w:r>
    </w:p>
    <w:p w:rsidR="0052684F" w:rsidRDefault="0052684F" w:rsidP="0052684F">
      <w:pPr>
        <w:pStyle w:val="ConsPlusNormal"/>
        <w:spacing w:before="220"/>
        <w:ind w:firstLine="540"/>
        <w:jc w:val="both"/>
      </w:pPr>
      <w:r>
        <w:t xml:space="preserve">Также Вы должны быть осведомлены, что наличие рубца на матке может в дальнейшем снизить Вашу фертильность (способность к зачатию и деторождению). Также Вы должны знать, что после оперативного </w:t>
      </w:r>
      <w:proofErr w:type="spellStart"/>
      <w:r>
        <w:t>родоразрешения</w:t>
      </w:r>
      <w:proofErr w:type="spellEnd"/>
      <w:r>
        <w:t xml:space="preserve"> чаще, чем после родов через естественные родовые пути, отмечается снижение лактации.</w:t>
      </w:r>
    </w:p>
    <w:p w:rsidR="0077129F" w:rsidRDefault="0077129F"/>
    <w:p w:rsidR="00942ECC" w:rsidRDefault="00942ECC"/>
    <w:p w:rsidR="00942ECC" w:rsidRDefault="00942ECC" w:rsidP="00942ECC">
      <w:pPr>
        <w:pStyle w:val="ConsPlusTitle"/>
        <w:ind w:firstLine="540"/>
        <w:jc w:val="both"/>
        <w:outlineLvl w:val="2"/>
      </w:pPr>
      <w:r>
        <w:t>Показания</w:t>
      </w:r>
      <w:r>
        <w:t xml:space="preserve"> к </w:t>
      </w:r>
      <w:proofErr w:type="spellStart"/>
      <w:r>
        <w:t>родоразрешению</w:t>
      </w:r>
      <w:proofErr w:type="spellEnd"/>
      <w:r>
        <w:t xml:space="preserve"> путем К</w:t>
      </w:r>
      <w:r w:rsidR="006F2085">
        <w:t>есарева сечения</w:t>
      </w:r>
      <w:bookmarkStart w:id="0" w:name="_GoBack"/>
      <w:bookmarkEnd w:id="0"/>
    </w:p>
    <w:p w:rsidR="00942ECC" w:rsidRPr="0072301E" w:rsidRDefault="00942ECC" w:rsidP="00942ECC">
      <w:pPr>
        <w:pStyle w:val="ConsPlusNormal"/>
        <w:spacing w:before="220"/>
        <w:ind w:firstLine="540"/>
        <w:jc w:val="both"/>
        <w:rPr>
          <w:lang w:val="en-US"/>
        </w:rPr>
      </w:pPr>
      <w:r>
        <w:t xml:space="preserve">- В плановом порядке (III категория неотложности) </w:t>
      </w:r>
      <w:proofErr w:type="spellStart"/>
      <w:r>
        <w:t>родоразрешение</w:t>
      </w:r>
      <w:proofErr w:type="spellEnd"/>
      <w:r>
        <w:t xml:space="preserve"> путем КС рекомендовано при полном и врастании плаценты. </w:t>
      </w:r>
      <w:r w:rsidRPr="0072301E">
        <w:rPr>
          <w:lang w:val="en-US"/>
        </w:rPr>
        <w:t>&lt;24&gt;, &lt;25&gt;, &lt;26&gt;</w:t>
      </w:r>
    </w:p>
    <w:p w:rsidR="00942ECC" w:rsidRDefault="00942ECC" w:rsidP="00942ECC">
      <w:pPr>
        <w:pStyle w:val="ConsPlusNormal"/>
        <w:spacing w:before="220"/>
        <w:ind w:firstLine="540"/>
        <w:jc w:val="both"/>
      </w:pPr>
      <w:r>
        <w:t xml:space="preserve">- В плановом порядке (III категория неотложности) </w:t>
      </w:r>
      <w:proofErr w:type="spellStart"/>
      <w:r>
        <w:t>родоразрешение</w:t>
      </w:r>
      <w:proofErr w:type="spellEnd"/>
      <w:r>
        <w:t xml:space="preserve"> путем КС рекомендовано при </w:t>
      </w:r>
      <w:proofErr w:type="spellStart"/>
      <w:r>
        <w:t>предлежании</w:t>
      </w:r>
      <w:proofErr w:type="spellEnd"/>
      <w:r>
        <w:t xml:space="preserve"> сосудов плаценты </w:t>
      </w:r>
      <w:hyperlink w:anchor="P728">
        <w:r>
          <w:rPr>
            <w:color w:val="0000FF"/>
          </w:rPr>
          <w:t>[26]</w:t>
        </w:r>
      </w:hyperlink>
      <w:r>
        <w:t>.</w:t>
      </w:r>
    </w:p>
    <w:p w:rsidR="00942ECC" w:rsidRPr="0072301E" w:rsidRDefault="00942ECC" w:rsidP="00942ECC">
      <w:pPr>
        <w:pStyle w:val="ConsPlusNormal"/>
        <w:spacing w:before="220"/>
        <w:ind w:firstLine="540"/>
        <w:jc w:val="both"/>
        <w:rPr>
          <w:lang w:val="en-US"/>
        </w:rPr>
      </w:pPr>
      <w:r>
        <w:t xml:space="preserve">- В плановом порядке (III категория неотложности) </w:t>
      </w:r>
      <w:proofErr w:type="spellStart"/>
      <w:r>
        <w:t>родоразрешение</w:t>
      </w:r>
      <w:proofErr w:type="spellEnd"/>
      <w:r>
        <w:t xml:space="preserve"> путем КС рекомендовано при </w:t>
      </w:r>
      <w:proofErr w:type="spellStart"/>
      <w:r>
        <w:t>гистеротомии</w:t>
      </w:r>
      <w:proofErr w:type="spellEnd"/>
      <w:r>
        <w:t xml:space="preserve"> в анамнезе (перфорация матки, иссечение трубного угла, иссечение рудиментарного рога, </w:t>
      </w:r>
      <w:proofErr w:type="spellStart"/>
      <w:r>
        <w:t>корпоральное</w:t>
      </w:r>
      <w:proofErr w:type="spellEnd"/>
      <w:r>
        <w:t xml:space="preserve"> КС в анамнезе, T-образный или J-образный разрез) или при наличии препятствия со стороны родовых путей для рождения ребенка (анатомически узкий таз II и более степени сужения; деформация костей таза; миома матки больших размеров, особенно в области нижнего сегмента, препятствующая деторождению через естественные родовые пути; рубцовые деформации шейки матки и влагалища после предшествующих операций, в том числе после разрыва промежности III - IV степени; рак шейки матки, кроме </w:t>
      </w:r>
      <w:proofErr w:type="spellStart"/>
      <w:r>
        <w:t>преинвазивных</w:t>
      </w:r>
      <w:proofErr w:type="spellEnd"/>
      <w:r>
        <w:t xml:space="preserve"> и </w:t>
      </w:r>
      <w:proofErr w:type="spellStart"/>
      <w:r>
        <w:t>микроинвазивных</w:t>
      </w:r>
      <w:proofErr w:type="spellEnd"/>
      <w:r>
        <w:t xml:space="preserve"> форм рака шейки матки) [</w:t>
      </w:r>
      <w:hyperlink w:anchor="P731">
        <w:r>
          <w:rPr>
            <w:color w:val="0000FF"/>
          </w:rPr>
          <w:t>29</w:t>
        </w:r>
      </w:hyperlink>
      <w:r>
        <w:t xml:space="preserve">, </w:t>
      </w:r>
      <w:hyperlink w:anchor="P732">
        <w:r>
          <w:rPr>
            <w:color w:val="0000FF"/>
          </w:rPr>
          <w:t>30</w:t>
        </w:r>
      </w:hyperlink>
      <w:r>
        <w:t xml:space="preserve">]. </w:t>
      </w:r>
      <w:r w:rsidRPr="0072301E">
        <w:rPr>
          <w:lang w:val="en-US"/>
        </w:rPr>
        <w:t>&lt;31&gt;</w:t>
      </w:r>
    </w:p>
    <w:p w:rsidR="00942ECC" w:rsidRDefault="00942ECC" w:rsidP="00942ECC">
      <w:pPr>
        <w:pStyle w:val="ConsPlusNormal"/>
        <w:spacing w:before="220"/>
        <w:ind w:firstLine="540"/>
        <w:jc w:val="both"/>
      </w:pPr>
      <w:r>
        <w:lastRenderedPageBreak/>
        <w:t xml:space="preserve">- В плановом порядке (III категория неотложности) </w:t>
      </w:r>
      <w:proofErr w:type="spellStart"/>
      <w:r>
        <w:t>родоразрешение</w:t>
      </w:r>
      <w:proofErr w:type="spellEnd"/>
      <w:r>
        <w:t xml:space="preserve"> путем КС рекомендовано при предполагаемых крупных размерах плода </w:t>
      </w:r>
      <w:proofErr w:type="gramStart"/>
      <w:r>
        <w:t>(</w:t>
      </w:r>
      <w:r>
        <w:rPr>
          <w:noProof/>
          <w:position w:val="-2"/>
        </w:rPr>
        <w:drawing>
          <wp:inline distT="0" distB="0" distL="0" distR="0" wp14:anchorId="531F8505" wp14:editId="7B3F0182">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4500</w:t>
      </w:r>
      <w:proofErr w:type="gramEnd"/>
      <w:r>
        <w:t xml:space="preserve"> г) [</w:t>
      </w:r>
      <w:hyperlink w:anchor="P733">
        <w:r>
          <w:rPr>
            <w:color w:val="0000FF"/>
          </w:rPr>
          <w:t>31</w:t>
        </w:r>
      </w:hyperlink>
      <w:r>
        <w:t xml:space="preserve">, </w:t>
      </w:r>
      <w:hyperlink w:anchor="P734">
        <w:r>
          <w:rPr>
            <w:color w:val="0000FF"/>
          </w:rPr>
          <w:t>32</w:t>
        </w:r>
      </w:hyperlink>
      <w:r>
        <w:t>]. &lt;32&gt;</w:t>
      </w:r>
    </w:p>
    <w:p w:rsidR="00942ECC" w:rsidRPr="0072301E" w:rsidRDefault="00942ECC" w:rsidP="00942ECC">
      <w:pPr>
        <w:pStyle w:val="ConsPlusNormal"/>
        <w:spacing w:before="220"/>
        <w:ind w:firstLine="540"/>
        <w:jc w:val="both"/>
        <w:rPr>
          <w:lang w:val="en-US"/>
        </w:rPr>
      </w:pPr>
      <w:r>
        <w:t xml:space="preserve">- В плановом порядке (III категория неотложности) </w:t>
      </w:r>
      <w:proofErr w:type="spellStart"/>
      <w:r>
        <w:t>родоразрешение</w:t>
      </w:r>
      <w:proofErr w:type="spellEnd"/>
      <w:r>
        <w:t xml:space="preserve"> путем КС рекомендовано при тазовом </w:t>
      </w:r>
      <w:proofErr w:type="spellStart"/>
      <w:r>
        <w:t>предлежании</w:t>
      </w:r>
      <w:proofErr w:type="spellEnd"/>
      <w:r>
        <w:t xml:space="preserve"> плода: при сроке беременности менее 32 недель, сочетании с другими показаниями к КС, рубцом на матке после КС, ножном </w:t>
      </w:r>
      <w:proofErr w:type="spellStart"/>
      <w:r>
        <w:t>предлежании</w:t>
      </w:r>
      <w:proofErr w:type="spellEnd"/>
      <w:r>
        <w:t xml:space="preserve"> плода, предполагаемой массе плода </w:t>
      </w:r>
      <w:proofErr w:type="gramStart"/>
      <w:r>
        <w:t>&lt; 2500</w:t>
      </w:r>
      <w:proofErr w:type="gramEnd"/>
      <w:r>
        <w:t xml:space="preserve"> г или &gt; 3600 г [</w:t>
      </w:r>
      <w:hyperlink w:anchor="P735">
        <w:r>
          <w:rPr>
            <w:color w:val="0000FF"/>
          </w:rPr>
          <w:t>33</w:t>
        </w:r>
      </w:hyperlink>
      <w:r>
        <w:t xml:space="preserve"> - </w:t>
      </w:r>
      <w:hyperlink w:anchor="P740">
        <w:r>
          <w:rPr>
            <w:color w:val="0000FF"/>
          </w:rPr>
          <w:t>38</w:t>
        </w:r>
      </w:hyperlink>
      <w:r>
        <w:t xml:space="preserve">]. </w:t>
      </w:r>
      <w:r w:rsidRPr="0072301E">
        <w:rPr>
          <w:lang w:val="en-US"/>
        </w:rPr>
        <w:t>&lt;33&gt;</w:t>
      </w:r>
    </w:p>
    <w:p w:rsidR="00942ECC" w:rsidRDefault="00942ECC" w:rsidP="00942ECC">
      <w:pPr>
        <w:pStyle w:val="ConsPlusNormal"/>
        <w:spacing w:before="220"/>
        <w:ind w:firstLine="540"/>
        <w:jc w:val="both"/>
      </w:pPr>
      <w:r>
        <w:t xml:space="preserve">- В плановом порядке (III категория неотложности) </w:t>
      </w:r>
      <w:proofErr w:type="spellStart"/>
      <w:r>
        <w:t>родоразрешение</w:t>
      </w:r>
      <w:proofErr w:type="spellEnd"/>
      <w:r>
        <w:t xml:space="preserve"> путем КС рекомендовано при устойчивом поперечном положении плода </w:t>
      </w:r>
      <w:hyperlink w:anchor="P741">
        <w:r>
          <w:rPr>
            <w:color w:val="0000FF"/>
          </w:rPr>
          <w:t>[39]</w:t>
        </w:r>
      </w:hyperlink>
      <w:r>
        <w:t>.</w:t>
      </w:r>
    </w:p>
    <w:p w:rsidR="00942ECC" w:rsidRDefault="00942ECC" w:rsidP="00942ECC">
      <w:pPr>
        <w:pStyle w:val="ConsPlusNormal"/>
        <w:spacing w:before="220"/>
        <w:ind w:firstLine="540"/>
        <w:jc w:val="both"/>
      </w:pPr>
      <w:r>
        <w:t xml:space="preserve">- В плановом порядке (III категория неотложности) </w:t>
      </w:r>
      <w:proofErr w:type="spellStart"/>
      <w:r>
        <w:t>родоразрешение</w:t>
      </w:r>
      <w:proofErr w:type="spellEnd"/>
      <w:r>
        <w:t xml:space="preserve"> путем КС рекомендовано при </w:t>
      </w:r>
      <w:proofErr w:type="spellStart"/>
      <w:r>
        <w:t>дистоции</w:t>
      </w:r>
      <w:proofErr w:type="spellEnd"/>
      <w:r>
        <w:t xml:space="preserve"> плечиков плода в анамнезе с неблагоприятным исходом (мертворождение, тяжелая гипоксия, энцефалопатия, травма ребенка и матери (лонного сочленения) [</w:t>
      </w:r>
      <w:hyperlink w:anchor="P731">
        <w:r>
          <w:rPr>
            <w:color w:val="0000FF"/>
          </w:rPr>
          <w:t>29</w:t>
        </w:r>
      </w:hyperlink>
      <w:r>
        <w:t xml:space="preserve">, </w:t>
      </w:r>
      <w:hyperlink w:anchor="P745">
        <w:r>
          <w:rPr>
            <w:color w:val="0000FF"/>
          </w:rPr>
          <w:t>43</w:t>
        </w:r>
      </w:hyperlink>
      <w:r>
        <w:t xml:space="preserve"> - </w:t>
      </w:r>
      <w:hyperlink w:anchor="P748">
        <w:r>
          <w:rPr>
            <w:color w:val="0000FF"/>
          </w:rPr>
          <w:t>46</w:t>
        </w:r>
      </w:hyperlink>
      <w:r>
        <w:t>].</w:t>
      </w:r>
    </w:p>
    <w:p w:rsidR="00942ECC" w:rsidRDefault="00942ECC" w:rsidP="00942ECC">
      <w:pPr>
        <w:pStyle w:val="ConsPlusNormal"/>
        <w:spacing w:before="220"/>
        <w:ind w:firstLine="540"/>
        <w:jc w:val="both"/>
      </w:pPr>
      <w:r>
        <w:t xml:space="preserve">- Рекомендовано для профилактики неонатального герпеса планировать </w:t>
      </w:r>
      <w:proofErr w:type="spellStart"/>
      <w:r>
        <w:t>родоразрешение</w:t>
      </w:r>
      <w:proofErr w:type="spellEnd"/>
      <w:r>
        <w:t xml:space="preserve"> путем кесарева сечения всем беременным, у которых первичный эпизод генитального герпеса возник после 34-й недели беременности или были выявлены клинические проявления генитального герпеса накануне родов, т.к. в этом случае существует значительный риск </w:t>
      </w:r>
      <w:proofErr w:type="spellStart"/>
      <w:r>
        <w:t>вирусовыделения</w:t>
      </w:r>
      <w:proofErr w:type="spellEnd"/>
      <w:r>
        <w:t xml:space="preserve"> во время родов [</w:t>
      </w:r>
      <w:hyperlink w:anchor="P749">
        <w:r>
          <w:rPr>
            <w:color w:val="0000FF"/>
          </w:rPr>
          <w:t>47</w:t>
        </w:r>
      </w:hyperlink>
      <w:r>
        <w:t xml:space="preserve">, </w:t>
      </w:r>
      <w:hyperlink w:anchor="P750">
        <w:r>
          <w:rPr>
            <w:color w:val="0000FF"/>
          </w:rPr>
          <w:t>48</w:t>
        </w:r>
      </w:hyperlink>
      <w:r>
        <w:t>].</w:t>
      </w:r>
    </w:p>
    <w:p w:rsidR="00942ECC" w:rsidRDefault="00942ECC" w:rsidP="00942ECC">
      <w:pPr>
        <w:pStyle w:val="ConsPlusNormal"/>
        <w:spacing w:before="220"/>
        <w:ind w:firstLine="540"/>
        <w:jc w:val="both"/>
      </w:pPr>
      <w:r>
        <w:t xml:space="preserve">- Рекомендовано для профилактики неонатального герпеса при излитии околоплодных вод у пациенток с клиническими проявлениями генитального герпеса рассмотреть вопрос о </w:t>
      </w:r>
      <w:proofErr w:type="spellStart"/>
      <w:r>
        <w:t>родоразрешении</w:t>
      </w:r>
      <w:proofErr w:type="spellEnd"/>
      <w:r>
        <w:t xml:space="preserve"> путем кесарева сечения в неотложном порядке </w:t>
      </w:r>
      <w:hyperlink w:anchor="P751">
        <w:r>
          <w:rPr>
            <w:color w:val="0000FF"/>
          </w:rPr>
          <w:t>[49]</w:t>
        </w:r>
      </w:hyperlink>
      <w:r>
        <w:t>.</w:t>
      </w:r>
    </w:p>
    <w:p w:rsidR="00942ECC" w:rsidRDefault="00942ECC" w:rsidP="00942ECC">
      <w:pPr>
        <w:pStyle w:val="ConsPlusNormal"/>
        <w:spacing w:before="220"/>
        <w:ind w:firstLine="540"/>
        <w:jc w:val="both"/>
      </w:pPr>
      <w:r>
        <w:t xml:space="preserve">- В плановом порядке (III категория неотложности) </w:t>
      </w:r>
      <w:proofErr w:type="spellStart"/>
      <w:r>
        <w:t>родоразрешение</w:t>
      </w:r>
      <w:proofErr w:type="spellEnd"/>
      <w:r>
        <w:t xml:space="preserve"> путем КС рекомендовано при ВИЧ инфекции при вирусной нагрузке перед </w:t>
      </w:r>
      <w:proofErr w:type="gramStart"/>
      <w:r>
        <w:t>родами &gt;</w:t>
      </w:r>
      <w:proofErr w:type="gramEnd"/>
      <w:r>
        <w:t xml:space="preserve"> 1000 копий/мл, неизвестной вирусной нагрузке перед родами или неприменении противовирусной терапии во время беременности и/или </w:t>
      </w:r>
      <w:proofErr w:type="spellStart"/>
      <w:r>
        <w:t>непроведении</w:t>
      </w:r>
      <w:proofErr w:type="spellEnd"/>
      <w:r>
        <w:t xml:space="preserve"> антиретровирусной профилактики в родах [</w:t>
      </w:r>
      <w:hyperlink w:anchor="P752">
        <w:r>
          <w:rPr>
            <w:color w:val="0000FF"/>
          </w:rPr>
          <w:t>50</w:t>
        </w:r>
      </w:hyperlink>
      <w:r>
        <w:t xml:space="preserve">, </w:t>
      </w:r>
      <w:hyperlink w:anchor="P753">
        <w:r>
          <w:rPr>
            <w:color w:val="0000FF"/>
          </w:rPr>
          <w:t>51</w:t>
        </w:r>
      </w:hyperlink>
      <w:r>
        <w:t>].</w:t>
      </w:r>
    </w:p>
    <w:p w:rsidR="00942ECC" w:rsidRDefault="00942ECC" w:rsidP="00942ECC">
      <w:pPr>
        <w:pStyle w:val="ConsPlusNormal"/>
        <w:spacing w:before="220"/>
        <w:ind w:firstLine="540"/>
        <w:jc w:val="both"/>
      </w:pPr>
      <w:r>
        <w:t>Комментарий: Плановое КС с целью профилактики передачи ВИЧ от матери ребенку рекомендовано проводить по достижении 38 недель беременности при отсутствии признаков родовой деятельности.</w:t>
      </w:r>
    </w:p>
    <w:p w:rsidR="00942ECC" w:rsidRDefault="00942ECC" w:rsidP="00942ECC">
      <w:pPr>
        <w:pStyle w:val="ConsPlusNormal"/>
        <w:spacing w:before="220"/>
        <w:ind w:firstLine="540"/>
        <w:jc w:val="both"/>
      </w:pPr>
      <w:r>
        <w:t xml:space="preserve">- В плановом порядке (III категория неотложности) </w:t>
      </w:r>
      <w:proofErr w:type="spellStart"/>
      <w:r>
        <w:t>родоразрешение</w:t>
      </w:r>
      <w:proofErr w:type="spellEnd"/>
      <w:r>
        <w:t xml:space="preserve"> путем КС рекомендовано при некоторых аномалиях развития плода (</w:t>
      </w:r>
      <w:proofErr w:type="spellStart"/>
      <w:r>
        <w:t>гастрошизис</w:t>
      </w:r>
      <w:proofErr w:type="spellEnd"/>
      <w:r>
        <w:t xml:space="preserve">, </w:t>
      </w:r>
      <w:proofErr w:type="spellStart"/>
      <w:r>
        <w:t>омфалоцеле</w:t>
      </w:r>
      <w:proofErr w:type="spellEnd"/>
      <w:r>
        <w:t>, крестцово-копчиковая тератома больших размеров) [</w:t>
      </w:r>
      <w:hyperlink w:anchor="P741">
        <w:r>
          <w:rPr>
            <w:color w:val="0000FF"/>
          </w:rPr>
          <w:t>39</w:t>
        </w:r>
      </w:hyperlink>
      <w:r>
        <w:t xml:space="preserve">, </w:t>
      </w:r>
      <w:hyperlink w:anchor="P754">
        <w:r>
          <w:rPr>
            <w:color w:val="0000FF"/>
          </w:rPr>
          <w:t>52</w:t>
        </w:r>
      </w:hyperlink>
      <w:r>
        <w:t>].</w:t>
      </w:r>
    </w:p>
    <w:p w:rsidR="00942ECC" w:rsidRDefault="00942ECC" w:rsidP="00942ECC">
      <w:pPr>
        <w:pStyle w:val="ConsPlusNormal"/>
        <w:spacing w:before="220"/>
        <w:ind w:firstLine="540"/>
        <w:jc w:val="both"/>
      </w:pPr>
      <w:r>
        <w:t xml:space="preserve">Комментарии: </w:t>
      </w:r>
      <w:proofErr w:type="gramStart"/>
      <w:r>
        <w:t>В</w:t>
      </w:r>
      <w:proofErr w:type="gramEnd"/>
      <w:r>
        <w:t xml:space="preserve"> данных случаях требуется </w:t>
      </w:r>
      <w:proofErr w:type="spellStart"/>
      <w:r>
        <w:t>родоразрешение</w:t>
      </w:r>
      <w:proofErr w:type="spellEnd"/>
      <w:r>
        <w:t xml:space="preserve"> путем КС для более бережного </w:t>
      </w:r>
      <w:proofErr w:type="spellStart"/>
      <w:r>
        <w:t>нетравматичного</w:t>
      </w:r>
      <w:proofErr w:type="spellEnd"/>
      <w:r>
        <w:t xml:space="preserve"> излечения плода. При небольших и средних размерах </w:t>
      </w:r>
      <w:proofErr w:type="spellStart"/>
      <w:r>
        <w:t>омфалоцеле</w:t>
      </w:r>
      <w:proofErr w:type="spellEnd"/>
      <w:r>
        <w:t xml:space="preserve">, в состав которых в эмбриональный грыжевой мешок не входит печень, а также при крестцово-копчиковых тератомах небольших размеров, может быть рассмотрен вопрос о </w:t>
      </w:r>
      <w:proofErr w:type="spellStart"/>
      <w:r>
        <w:t>родоразрешении</w:t>
      </w:r>
      <w:proofErr w:type="spellEnd"/>
      <w:r>
        <w:t xml:space="preserve"> через естественные родовые пути.</w:t>
      </w:r>
    </w:p>
    <w:p w:rsidR="00942ECC" w:rsidRDefault="00942ECC" w:rsidP="00942ECC">
      <w:pPr>
        <w:pStyle w:val="ConsPlusNormal"/>
        <w:spacing w:before="220"/>
        <w:ind w:firstLine="540"/>
        <w:jc w:val="both"/>
      </w:pPr>
      <w:r>
        <w:t xml:space="preserve">- В плановом порядке (III категория неотложности) </w:t>
      </w:r>
      <w:proofErr w:type="spellStart"/>
      <w:r>
        <w:t>родоразрешение</w:t>
      </w:r>
      <w:proofErr w:type="spellEnd"/>
      <w:r>
        <w:t xml:space="preserve"> путем КС рекомендовано при соматических заболеваниях, требующих исключения потуг (декомпенсация сердечно-сосудистых заболеваний, осложненная миопия, трансплантированная почка) </w:t>
      </w:r>
      <w:hyperlink w:anchor="P754">
        <w:r>
          <w:rPr>
            <w:color w:val="0000FF"/>
          </w:rPr>
          <w:t>[52]</w:t>
        </w:r>
      </w:hyperlink>
      <w:r>
        <w:t>.</w:t>
      </w:r>
    </w:p>
    <w:p w:rsidR="00942ECC" w:rsidRDefault="00942ECC" w:rsidP="00942ECC">
      <w:pPr>
        <w:pStyle w:val="ConsPlusNormal"/>
        <w:spacing w:before="220"/>
        <w:ind w:firstLine="540"/>
        <w:jc w:val="both"/>
      </w:pPr>
      <w:r>
        <w:t xml:space="preserve">Комментарий: </w:t>
      </w:r>
      <w:proofErr w:type="gramStart"/>
      <w:r>
        <w:t>В</w:t>
      </w:r>
      <w:proofErr w:type="gramEnd"/>
      <w:r>
        <w:t xml:space="preserve"> ряде случаев вопрос должен решаться на консилиуме с участием смежных специалистов.</w:t>
      </w:r>
    </w:p>
    <w:p w:rsidR="00942ECC" w:rsidRDefault="00942ECC" w:rsidP="00942ECC">
      <w:pPr>
        <w:pStyle w:val="ConsPlusNormal"/>
        <w:spacing w:before="220"/>
        <w:ind w:firstLine="540"/>
        <w:jc w:val="both"/>
      </w:pPr>
      <w:r>
        <w:t xml:space="preserve">- В неотложном порядке (II категория неотложности) </w:t>
      </w:r>
      <w:proofErr w:type="spellStart"/>
      <w:r>
        <w:t>родоразрешение</w:t>
      </w:r>
      <w:proofErr w:type="spellEnd"/>
      <w:r>
        <w:t xml:space="preserve"> путем КС рекомендовано при преждевременном излитии околоплодных вод при доношенной беременности и наличии показаний к плановому КС </w:t>
      </w:r>
      <w:hyperlink w:anchor="P741">
        <w:r>
          <w:rPr>
            <w:color w:val="0000FF"/>
          </w:rPr>
          <w:t>[39]</w:t>
        </w:r>
      </w:hyperlink>
      <w:r>
        <w:t>.</w:t>
      </w:r>
    </w:p>
    <w:p w:rsidR="00942ECC" w:rsidRDefault="00942ECC" w:rsidP="00942ECC">
      <w:pPr>
        <w:pStyle w:val="ConsPlusNormal"/>
        <w:spacing w:before="220"/>
        <w:ind w:firstLine="540"/>
        <w:jc w:val="both"/>
      </w:pPr>
      <w:r>
        <w:t xml:space="preserve">- В неотложном порядке (II категория неотложности) </w:t>
      </w:r>
      <w:proofErr w:type="spellStart"/>
      <w:r>
        <w:t>родоразрешение</w:t>
      </w:r>
      <w:proofErr w:type="spellEnd"/>
      <w:r>
        <w:t xml:space="preserve"> путем КС </w:t>
      </w:r>
      <w:r>
        <w:lastRenderedPageBreak/>
        <w:t xml:space="preserve">рекомендовано при </w:t>
      </w:r>
      <w:proofErr w:type="spellStart"/>
      <w:r>
        <w:t>преэклампсии</w:t>
      </w:r>
      <w:proofErr w:type="spellEnd"/>
      <w:r>
        <w:t xml:space="preserve"> тяжелой степени, HELLP синдроме при беременности и в родах (при отсутствии условий для быстрого </w:t>
      </w:r>
      <w:proofErr w:type="spellStart"/>
      <w:r>
        <w:t>родоразрешения</w:t>
      </w:r>
      <w:proofErr w:type="spellEnd"/>
      <w:r>
        <w:t xml:space="preserve"> через естественные родовые пути) </w:t>
      </w:r>
      <w:hyperlink w:anchor="P755">
        <w:r>
          <w:rPr>
            <w:color w:val="0000FF"/>
          </w:rPr>
          <w:t>[53]</w:t>
        </w:r>
      </w:hyperlink>
      <w:r>
        <w:t>.</w:t>
      </w:r>
    </w:p>
    <w:p w:rsidR="00942ECC" w:rsidRDefault="00942ECC" w:rsidP="00942ECC">
      <w:pPr>
        <w:pStyle w:val="ConsPlusNormal"/>
        <w:spacing w:before="220"/>
        <w:ind w:firstLine="540"/>
        <w:jc w:val="both"/>
      </w:pPr>
      <w:r>
        <w:t xml:space="preserve">- В неотложном порядке (II категория неотложности) </w:t>
      </w:r>
      <w:proofErr w:type="spellStart"/>
      <w:r>
        <w:t>родоразрешение</w:t>
      </w:r>
      <w:proofErr w:type="spellEnd"/>
      <w:r>
        <w:t xml:space="preserve"> путем КС рекомендовано при </w:t>
      </w:r>
      <w:proofErr w:type="spellStart"/>
      <w:r>
        <w:t>некорригируемых</w:t>
      </w:r>
      <w:proofErr w:type="spellEnd"/>
      <w:r>
        <w:t xml:space="preserve"> нарушениях сократительной деятельности матки (слабость родовой деятельности, </w:t>
      </w:r>
      <w:proofErr w:type="spellStart"/>
      <w:r>
        <w:t>дискоординация</w:t>
      </w:r>
      <w:proofErr w:type="spellEnd"/>
      <w:r>
        <w:t xml:space="preserve"> родовой деятельности, </w:t>
      </w:r>
      <w:proofErr w:type="spellStart"/>
      <w:r>
        <w:t>дистоция</w:t>
      </w:r>
      <w:proofErr w:type="spellEnd"/>
      <w:r>
        <w:t xml:space="preserve"> шейки матки), не сопровождающихся </w:t>
      </w:r>
      <w:proofErr w:type="spellStart"/>
      <w:r>
        <w:t>дистрессом</w:t>
      </w:r>
      <w:proofErr w:type="spellEnd"/>
      <w:r>
        <w:t xml:space="preserve"> плода </w:t>
      </w:r>
      <w:hyperlink w:anchor="P756">
        <w:r>
          <w:rPr>
            <w:color w:val="0000FF"/>
          </w:rPr>
          <w:t>[54]</w:t>
        </w:r>
      </w:hyperlink>
      <w:r>
        <w:t>.</w:t>
      </w:r>
    </w:p>
    <w:p w:rsidR="00942ECC" w:rsidRDefault="00942ECC" w:rsidP="00942ECC">
      <w:pPr>
        <w:pStyle w:val="ConsPlusNormal"/>
        <w:spacing w:before="220"/>
        <w:ind w:firstLine="540"/>
        <w:jc w:val="both"/>
      </w:pPr>
      <w:r>
        <w:t xml:space="preserve">- В неотложном порядке (II категория неотложности) </w:t>
      </w:r>
      <w:proofErr w:type="spellStart"/>
      <w:r>
        <w:t>родоразрешение</w:t>
      </w:r>
      <w:proofErr w:type="spellEnd"/>
      <w:r>
        <w:t xml:space="preserve"> путем КС рекомендовано при отсутствии эффекта от </w:t>
      </w:r>
      <w:proofErr w:type="spellStart"/>
      <w:r>
        <w:t>родовозбуждения</w:t>
      </w:r>
      <w:proofErr w:type="spellEnd"/>
      <w:r>
        <w:t xml:space="preserve"> окситоцином** </w:t>
      </w:r>
      <w:hyperlink w:anchor="P757">
        <w:r>
          <w:rPr>
            <w:color w:val="0000FF"/>
          </w:rPr>
          <w:t>[55]</w:t>
        </w:r>
      </w:hyperlink>
      <w:r>
        <w:t>.</w:t>
      </w:r>
    </w:p>
    <w:p w:rsidR="00942ECC" w:rsidRDefault="00942ECC" w:rsidP="00942ECC">
      <w:pPr>
        <w:pStyle w:val="ConsPlusNormal"/>
        <w:spacing w:before="220"/>
        <w:ind w:firstLine="540"/>
        <w:jc w:val="both"/>
      </w:pPr>
      <w:r>
        <w:t xml:space="preserve">- В неотложном порядке (II категория неотложности) </w:t>
      </w:r>
      <w:proofErr w:type="spellStart"/>
      <w:r>
        <w:t>родоразрешение</w:t>
      </w:r>
      <w:proofErr w:type="spellEnd"/>
      <w:r>
        <w:t xml:space="preserve"> путем КС рекомендовано при </w:t>
      </w:r>
      <w:proofErr w:type="spellStart"/>
      <w:r>
        <w:t>хориоамнионите</w:t>
      </w:r>
      <w:proofErr w:type="spellEnd"/>
      <w:r>
        <w:t xml:space="preserve"> и неготовности естественных родовых путей к родам </w:t>
      </w:r>
      <w:hyperlink w:anchor="P758">
        <w:r>
          <w:rPr>
            <w:color w:val="0000FF"/>
          </w:rPr>
          <w:t>[56]</w:t>
        </w:r>
      </w:hyperlink>
      <w:r>
        <w:t>.</w:t>
      </w:r>
    </w:p>
    <w:p w:rsidR="00942ECC" w:rsidRDefault="00942ECC" w:rsidP="00942ECC">
      <w:pPr>
        <w:pStyle w:val="ConsPlusNormal"/>
        <w:spacing w:before="220"/>
        <w:ind w:firstLine="540"/>
        <w:jc w:val="both"/>
      </w:pPr>
      <w:r>
        <w:t xml:space="preserve">- В неотложном порядке (II категория неотложности) </w:t>
      </w:r>
      <w:proofErr w:type="spellStart"/>
      <w:r>
        <w:t>родоразрешение</w:t>
      </w:r>
      <w:proofErr w:type="spellEnd"/>
      <w:r>
        <w:t xml:space="preserve"> путем КС рекомендовано при </w:t>
      </w:r>
      <w:proofErr w:type="spellStart"/>
      <w:r>
        <w:t>дистресс</w:t>
      </w:r>
      <w:proofErr w:type="spellEnd"/>
      <w:r>
        <w:t xml:space="preserve">-синдроме плода, сопровождающегося сомнительным типом КТГ, прогрессирующим, несмотря на проведенную терапию (может быть использован увлажненный #кислород и/или быстрое введение растворов, влияющих на водно-электролитный баланс, и/или смена положения тела и/или острый </w:t>
      </w:r>
      <w:proofErr w:type="spellStart"/>
      <w:r>
        <w:t>токолиз</w:t>
      </w:r>
      <w:proofErr w:type="spellEnd"/>
      <w:r>
        <w:t xml:space="preserve"> (</w:t>
      </w:r>
      <w:proofErr w:type="spellStart"/>
      <w:r>
        <w:t>гексопреналин</w:t>
      </w:r>
      <w:proofErr w:type="spellEnd"/>
      <w:r>
        <w:t xml:space="preserve">**) или нарушением кровотока в артерии пуповины по данным допплерографии </w:t>
      </w:r>
      <w:hyperlink w:anchor="P759">
        <w:r>
          <w:rPr>
            <w:color w:val="0000FF"/>
          </w:rPr>
          <w:t>[57]</w:t>
        </w:r>
      </w:hyperlink>
      <w:r>
        <w:t>.</w:t>
      </w:r>
    </w:p>
    <w:p w:rsidR="00942ECC" w:rsidRDefault="00942ECC" w:rsidP="00942ECC">
      <w:pPr>
        <w:pStyle w:val="ConsPlusNormal"/>
        <w:spacing w:before="220"/>
        <w:ind w:firstLine="540"/>
        <w:jc w:val="both"/>
      </w:pPr>
      <w:r>
        <w:t xml:space="preserve">- В экстренном порядке (I категория неотложности) </w:t>
      </w:r>
      <w:proofErr w:type="spellStart"/>
      <w:r>
        <w:t>родоразрешение</w:t>
      </w:r>
      <w:proofErr w:type="spellEnd"/>
      <w:r>
        <w:t xml:space="preserve"> путем КС рекомендовано при любом варианте </w:t>
      </w:r>
      <w:proofErr w:type="spellStart"/>
      <w:r>
        <w:t>предлежания</w:t>
      </w:r>
      <w:proofErr w:type="spellEnd"/>
      <w:r>
        <w:t xml:space="preserve"> плаценты с кровотечением </w:t>
      </w:r>
      <w:hyperlink w:anchor="P760">
        <w:r>
          <w:rPr>
            <w:color w:val="0000FF"/>
          </w:rPr>
          <w:t>[58]</w:t>
        </w:r>
      </w:hyperlink>
      <w:r>
        <w:t>.</w:t>
      </w:r>
    </w:p>
    <w:p w:rsidR="00942ECC" w:rsidRDefault="00942ECC" w:rsidP="00942ECC">
      <w:pPr>
        <w:pStyle w:val="ConsPlusNormal"/>
        <w:spacing w:before="220"/>
        <w:ind w:firstLine="540"/>
        <w:jc w:val="both"/>
      </w:pPr>
      <w:r>
        <w:t xml:space="preserve">- В экстренном порядке (I категория неотложности) </w:t>
      </w:r>
      <w:proofErr w:type="spellStart"/>
      <w:r>
        <w:t>родоразрешение</w:t>
      </w:r>
      <w:proofErr w:type="spellEnd"/>
      <w:r>
        <w:t xml:space="preserve"> путем КС рекомендовано при прогрессирующей преждевременной отслойке нормально расположенной плаценты </w:t>
      </w:r>
      <w:hyperlink w:anchor="P741">
        <w:r>
          <w:rPr>
            <w:color w:val="0000FF"/>
          </w:rPr>
          <w:t>[39]</w:t>
        </w:r>
      </w:hyperlink>
      <w:r>
        <w:t>.</w:t>
      </w:r>
    </w:p>
    <w:p w:rsidR="00942ECC" w:rsidRDefault="00942ECC" w:rsidP="00942ECC">
      <w:pPr>
        <w:pStyle w:val="ConsPlusNormal"/>
        <w:spacing w:before="220"/>
        <w:ind w:firstLine="540"/>
        <w:jc w:val="both"/>
      </w:pPr>
      <w:r>
        <w:t xml:space="preserve">- В экстренном порядке (I категория неотложности) </w:t>
      </w:r>
      <w:proofErr w:type="spellStart"/>
      <w:r>
        <w:t>родоразрешение</w:t>
      </w:r>
      <w:proofErr w:type="spellEnd"/>
      <w:r>
        <w:t xml:space="preserve"> путем КС рекомендовано при угрожающем, начавшемся или свершившемся разрыве матки </w:t>
      </w:r>
      <w:hyperlink w:anchor="P741">
        <w:r>
          <w:rPr>
            <w:color w:val="0000FF"/>
          </w:rPr>
          <w:t>[39]</w:t>
        </w:r>
      </w:hyperlink>
      <w:r>
        <w:t>.</w:t>
      </w:r>
    </w:p>
    <w:p w:rsidR="00942ECC" w:rsidRDefault="00942ECC" w:rsidP="00942ECC">
      <w:pPr>
        <w:pStyle w:val="ConsPlusNormal"/>
        <w:spacing w:before="220"/>
        <w:ind w:firstLine="540"/>
        <w:jc w:val="both"/>
      </w:pPr>
      <w:r>
        <w:t xml:space="preserve">- В экстренном порядке (I категория неотложности) </w:t>
      </w:r>
      <w:proofErr w:type="spellStart"/>
      <w:r>
        <w:t>родоразрешение</w:t>
      </w:r>
      <w:proofErr w:type="spellEnd"/>
      <w:r>
        <w:t xml:space="preserve"> путем КС рекомендовано при </w:t>
      </w:r>
      <w:proofErr w:type="spellStart"/>
      <w:r>
        <w:t>дистресс</w:t>
      </w:r>
      <w:proofErr w:type="spellEnd"/>
      <w:r>
        <w:t xml:space="preserve">-синдроме плода, сопровождающемся признаками прогрессирующего метаболического ацидоза по данным КТГ или уровня </w:t>
      </w:r>
      <w:proofErr w:type="spellStart"/>
      <w:r>
        <w:t>лактата</w:t>
      </w:r>
      <w:proofErr w:type="spellEnd"/>
      <w:r>
        <w:t xml:space="preserve"> </w:t>
      </w:r>
      <w:hyperlink w:anchor="P759">
        <w:r>
          <w:rPr>
            <w:color w:val="0000FF"/>
          </w:rPr>
          <w:t>[57]</w:t>
        </w:r>
      </w:hyperlink>
      <w:r>
        <w:t>.</w:t>
      </w:r>
    </w:p>
    <w:p w:rsidR="00942ECC" w:rsidRDefault="00942ECC" w:rsidP="00942ECC">
      <w:pPr>
        <w:pStyle w:val="ConsPlusNormal"/>
        <w:spacing w:before="220"/>
        <w:ind w:firstLine="540"/>
        <w:jc w:val="both"/>
      </w:pPr>
      <w:r>
        <w:t xml:space="preserve">- В экстренном порядке (I категория неотложности) </w:t>
      </w:r>
      <w:proofErr w:type="spellStart"/>
      <w:r>
        <w:t>родоразрешение</w:t>
      </w:r>
      <w:proofErr w:type="spellEnd"/>
      <w:r>
        <w:t xml:space="preserve"> путем КС рекомендовано при клинически узком тазе </w:t>
      </w:r>
      <w:hyperlink w:anchor="P741">
        <w:r>
          <w:rPr>
            <w:color w:val="0000FF"/>
          </w:rPr>
          <w:t>[39]</w:t>
        </w:r>
      </w:hyperlink>
      <w:r>
        <w:t>.</w:t>
      </w:r>
    </w:p>
    <w:p w:rsidR="00942ECC" w:rsidRDefault="00942ECC" w:rsidP="00942ECC">
      <w:pPr>
        <w:pStyle w:val="ConsPlusNormal"/>
        <w:spacing w:before="220"/>
        <w:ind w:firstLine="540"/>
        <w:jc w:val="both"/>
      </w:pPr>
      <w:r>
        <w:t xml:space="preserve">- В экстренном порядке (I категория неотложности) </w:t>
      </w:r>
      <w:proofErr w:type="spellStart"/>
      <w:r>
        <w:t>родоразрешение</w:t>
      </w:r>
      <w:proofErr w:type="spellEnd"/>
      <w:r>
        <w:t xml:space="preserve"> путем КС рекомендовано при выпадении петель пуповины или ручки плода при головном </w:t>
      </w:r>
      <w:proofErr w:type="spellStart"/>
      <w:r>
        <w:t>предлежании</w:t>
      </w:r>
      <w:proofErr w:type="spellEnd"/>
      <w:r>
        <w:t xml:space="preserve"> </w:t>
      </w:r>
      <w:hyperlink w:anchor="P741">
        <w:r>
          <w:rPr>
            <w:color w:val="0000FF"/>
          </w:rPr>
          <w:t>[39]</w:t>
        </w:r>
      </w:hyperlink>
      <w:r>
        <w:t>.</w:t>
      </w:r>
    </w:p>
    <w:p w:rsidR="00942ECC" w:rsidRDefault="00942ECC" w:rsidP="00942ECC">
      <w:pPr>
        <w:pStyle w:val="ConsPlusNormal"/>
        <w:spacing w:before="220"/>
        <w:ind w:firstLine="540"/>
        <w:jc w:val="both"/>
      </w:pPr>
      <w:r>
        <w:t xml:space="preserve">- В экстренном порядке (I категория неотложности) </w:t>
      </w:r>
      <w:proofErr w:type="spellStart"/>
      <w:r>
        <w:t>родоразрешение</w:t>
      </w:r>
      <w:proofErr w:type="spellEnd"/>
      <w:r>
        <w:t xml:space="preserve"> путем КС рекомендовано при приступе эклампсии в родах </w:t>
      </w:r>
      <w:hyperlink w:anchor="P761">
        <w:r>
          <w:rPr>
            <w:color w:val="0000FF"/>
          </w:rPr>
          <w:t>[59]</w:t>
        </w:r>
      </w:hyperlink>
      <w:r>
        <w:t>.</w:t>
      </w:r>
    </w:p>
    <w:p w:rsidR="00942ECC" w:rsidRDefault="00942ECC" w:rsidP="00942ECC">
      <w:pPr>
        <w:pStyle w:val="ConsPlusNormal"/>
        <w:spacing w:before="220"/>
        <w:ind w:firstLine="540"/>
        <w:jc w:val="both"/>
      </w:pPr>
      <w:r>
        <w:t xml:space="preserve">- В экстренном порядке (I категория неотложности) </w:t>
      </w:r>
      <w:proofErr w:type="spellStart"/>
      <w:r>
        <w:t>родоразрешение</w:t>
      </w:r>
      <w:proofErr w:type="spellEnd"/>
      <w:r>
        <w:t xml:space="preserve"> путем КС рекомендовано при агонии или внезапной смерти женщины при наличии живого плода (при наличии возможности) [</w:t>
      </w:r>
      <w:hyperlink w:anchor="P741">
        <w:r>
          <w:rPr>
            <w:color w:val="0000FF"/>
          </w:rPr>
          <w:t>39</w:t>
        </w:r>
      </w:hyperlink>
      <w:r>
        <w:t xml:space="preserve">, </w:t>
      </w:r>
      <w:hyperlink w:anchor="P761">
        <w:r>
          <w:rPr>
            <w:color w:val="0000FF"/>
          </w:rPr>
          <w:t>59</w:t>
        </w:r>
      </w:hyperlink>
      <w:r>
        <w:t>].</w:t>
      </w:r>
    </w:p>
    <w:p w:rsidR="00942ECC" w:rsidRDefault="00942ECC" w:rsidP="00942ECC">
      <w:pPr>
        <w:pStyle w:val="ConsPlusNormal"/>
        <w:spacing w:before="220"/>
        <w:ind w:firstLine="540"/>
        <w:jc w:val="both"/>
      </w:pPr>
      <w:r>
        <w:t xml:space="preserve">Комментарий: Во всех случаях экстренного </w:t>
      </w:r>
      <w:proofErr w:type="spellStart"/>
      <w:r>
        <w:t>родоразрешения</w:t>
      </w:r>
      <w:proofErr w:type="spellEnd"/>
      <w:r>
        <w:t xml:space="preserve"> при полном открытии и низко расположенной предлежащей части плода в малом тазу вариант </w:t>
      </w:r>
      <w:proofErr w:type="spellStart"/>
      <w:r>
        <w:t>родоразрешения</w:t>
      </w:r>
      <w:proofErr w:type="spellEnd"/>
      <w:r>
        <w:t xml:space="preserve"> решается индивидуально исходя из клинической ситуации.</w:t>
      </w:r>
    </w:p>
    <w:p w:rsidR="00942ECC" w:rsidRDefault="00942ECC" w:rsidP="00942ECC">
      <w:pPr>
        <w:pStyle w:val="ConsPlusNormal"/>
        <w:spacing w:before="220"/>
        <w:ind w:firstLine="540"/>
        <w:jc w:val="both"/>
      </w:pPr>
      <w:r>
        <w:t xml:space="preserve">- </w:t>
      </w:r>
      <w:proofErr w:type="spellStart"/>
      <w:r>
        <w:t>Родоразрешение</w:t>
      </w:r>
      <w:proofErr w:type="spellEnd"/>
      <w:r>
        <w:t xml:space="preserve"> путем КС не рекомендовано при аномалии плода, не совместимых с жизнью (за исключением тех аномалий, которые могут привести к клинически узкому тазу, и ситуаций, при которых </w:t>
      </w:r>
      <w:proofErr w:type="spellStart"/>
      <w:r>
        <w:t>родоразрешение</w:t>
      </w:r>
      <w:proofErr w:type="spellEnd"/>
      <w:r>
        <w:t xml:space="preserve"> через естественные родовые пути представляет более высокий риск, чем путем КС) </w:t>
      </w:r>
      <w:hyperlink w:anchor="P761">
        <w:r>
          <w:rPr>
            <w:color w:val="0000FF"/>
          </w:rPr>
          <w:t>[59]</w:t>
        </w:r>
      </w:hyperlink>
      <w:r>
        <w:t>.</w:t>
      </w:r>
    </w:p>
    <w:p w:rsidR="00942ECC" w:rsidRDefault="00942ECC" w:rsidP="00942ECC">
      <w:pPr>
        <w:pStyle w:val="ConsPlusNormal"/>
        <w:spacing w:before="220"/>
        <w:ind w:firstLine="540"/>
        <w:jc w:val="both"/>
      </w:pPr>
      <w:r>
        <w:lastRenderedPageBreak/>
        <w:t xml:space="preserve">- </w:t>
      </w:r>
      <w:proofErr w:type="spellStart"/>
      <w:r>
        <w:t>Родоразрешение</w:t>
      </w:r>
      <w:proofErr w:type="spellEnd"/>
      <w:r>
        <w:t xml:space="preserve"> путем КС не рекомендовано при внутриутробной смерти плода (за исключением ситуаций, при которых </w:t>
      </w:r>
      <w:proofErr w:type="spellStart"/>
      <w:r>
        <w:t>родоразрешение</w:t>
      </w:r>
      <w:proofErr w:type="spellEnd"/>
      <w:r>
        <w:t xml:space="preserve"> через естественные родовые пути представляет более высокий риск, чем путем КС) </w:t>
      </w:r>
      <w:hyperlink w:anchor="P761">
        <w:r>
          <w:rPr>
            <w:color w:val="0000FF"/>
          </w:rPr>
          <w:t>[59]</w:t>
        </w:r>
      </w:hyperlink>
      <w:r>
        <w:t>.</w:t>
      </w:r>
    </w:p>
    <w:p w:rsidR="00942ECC" w:rsidRDefault="00942ECC" w:rsidP="00942ECC">
      <w:pPr>
        <w:pStyle w:val="ConsPlusNormal"/>
        <w:spacing w:before="220"/>
        <w:ind w:firstLine="540"/>
        <w:jc w:val="both"/>
      </w:pPr>
      <w:r>
        <w:t xml:space="preserve">- </w:t>
      </w:r>
      <w:proofErr w:type="spellStart"/>
      <w:r>
        <w:t>Родоразрешение</w:t>
      </w:r>
      <w:proofErr w:type="spellEnd"/>
      <w:r>
        <w:t xml:space="preserve"> путем КС не рекомендовано при сроке беременности </w:t>
      </w:r>
      <w:proofErr w:type="gramStart"/>
      <w:r>
        <w:t>&lt; 24</w:t>
      </w:r>
      <w:r>
        <w:rPr>
          <w:vertAlign w:val="superscript"/>
        </w:rPr>
        <w:t>0</w:t>
      </w:r>
      <w:proofErr w:type="gramEnd"/>
      <w:r>
        <w:t xml:space="preserve"> недель при наличии показаний со стороны плода (за исключением ситуаций, при которых </w:t>
      </w:r>
      <w:proofErr w:type="spellStart"/>
      <w:r>
        <w:t>родоразрешение</w:t>
      </w:r>
      <w:proofErr w:type="spellEnd"/>
      <w:r>
        <w:t xml:space="preserve"> через естественные родовые пути представляет более высокий риск, чем путем КС) </w:t>
      </w:r>
      <w:hyperlink w:anchor="P761">
        <w:r>
          <w:rPr>
            <w:color w:val="0000FF"/>
          </w:rPr>
          <w:t>[59]</w:t>
        </w:r>
      </w:hyperlink>
      <w:r>
        <w:t>.</w:t>
      </w:r>
    </w:p>
    <w:p w:rsidR="00942ECC" w:rsidRDefault="00942ECC" w:rsidP="00942ECC">
      <w:pPr>
        <w:pStyle w:val="ConsPlusNormal"/>
        <w:spacing w:before="220"/>
        <w:ind w:firstLine="540"/>
        <w:jc w:val="both"/>
      </w:pPr>
      <w:r>
        <w:t>Комментарий: Требуется письменное согласие пациентки в связи с неблагоприятным прогнозом для жизни и здоровья новорожденного.</w:t>
      </w:r>
    </w:p>
    <w:p w:rsidR="00942ECC" w:rsidRDefault="00942ECC" w:rsidP="00942ECC">
      <w:pPr>
        <w:pStyle w:val="ConsPlusNormal"/>
        <w:spacing w:before="220"/>
        <w:ind w:firstLine="540"/>
        <w:jc w:val="both"/>
      </w:pPr>
      <w:r>
        <w:t xml:space="preserve">- Плановое </w:t>
      </w:r>
      <w:proofErr w:type="spellStart"/>
      <w:r>
        <w:t>родоразрешение</w:t>
      </w:r>
      <w:proofErr w:type="spellEnd"/>
      <w:r>
        <w:t xml:space="preserve"> путем КС рекомендовано проводить в 39 - 40 недель беременности </w:t>
      </w:r>
      <w:hyperlink w:anchor="P761">
        <w:r>
          <w:rPr>
            <w:color w:val="0000FF"/>
          </w:rPr>
          <w:t>[59]</w:t>
        </w:r>
      </w:hyperlink>
      <w:r>
        <w:t>.</w:t>
      </w:r>
    </w:p>
    <w:p w:rsidR="00942ECC" w:rsidRDefault="00942ECC" w:rsidP="00942ECC">
      <w:pPr>
        <w:pStyle w:val="ConsPlusNormal"/>
        <w:spacing w:before="220"/>
        <w:ind w:firstLine="540"/>
        <w:jc w:val="both"/>
      </w:pPr>
      <w:r>
        <w:t xml:space="preserve">Комментарии: Риск респираторных дыхательных нарушений выше у детей, рожденных путем КС до начала родовой деятельности, однако он значительно снижается после 39 недель беременности. При сочетании некоторых показаний сроки </w:t>
      </w:r>
      <w:proofErr w:type="spellStart"/>
      <w:r>
        <w:t>родоразрешения</w:t>
      </w:r>
      <w:proofErr w:type="spellEnd"/>
      <w:r>
        <w:t xml:space="preserve"> могут быть изменены согласно клинической ситуации </w:t>
      </w:r>
      <w:hyperlink w:anchor="P762">
        <w:r>
          <w:rPr>
            <w:color w:val="0000FF"/>
          </w:rPr>
          <w:t>[60]</w:t>
        </w:r>
      </w:hyperlink>
      <w:r>
        <w:t>.</w:t>
      </w:r>
    </w:p>
    <w:p w:rsidR="00942ECC" w:rsidRDefault="00942ECC"/>
    <w:sectPr w:rsidR="00942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A8"/>
    <w:rsid w:val="0052684F"/>
    <w:rsid w:val="006F2085"/>
    <w:rsid w:val="0077129F"/>
    <w:rsid w:val="00942ECC"/>
    <w:rsid w:val="00C7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99503-3C34-460A-AE6A-DD95A561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8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684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2162</Words>
  <Characters>12329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dc:creator>
  <cp:keywords/>
  <dc:description/>
  <cp:lastModifiedBy>Ирина Владимировна</cp:lastModifiedBy>
  <cp:revision>3</cp:revision>
  <dcterms:created xsi:type="dcterms:W3CDTF">2024-07-25T07:00:00Z</dcterms:created>
  <dcterms:modified xsi:type="dcterms:W3CDTF">2024-07-25T07:29:00Z</dcterms:modified>
</cp:coreProperties>
</file>