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D5D" w:rsidRDefault="00E15D5D" w:rsidP="00E15D5D">
      <w:pPr>
        <w:pStyle w:val="ConsPlusTitle"/>
        <w:jc w:val="center"/>
      </w:pPr>
      <w:r>
        <w:t>ИНФОРМАЦИЯ ДЛЯ ПАЦИЕНТА</w:t>
      </w:r>
    </w:p>
    <w:p w:rsidR="00E15D5D" w:rsidRDefault="00E15D5D" w:rsidP="00E15D5D">
      <w:pPr>
        <w:pStyle w:val="ConsPlusTitle"/>
        <w:jc w:val="center"/>
      </w:pPr>
      <w:r>
        <w:t>НОРМАЛЬНАЯ БЕРЕМЕННОСТЬ</w:t>
      </w:r>
      <w:bookmarkStart w:id="0" w:name="_GoBack"/>
      <w:bookmarkEnd w:id="0"/>
    </w:p>
    <w:p w:rsidR="00E15D5D" w:rsidRDefault="00E15D5D" w:rsidP="00E15D5D">
      <w:pPr>
        <w:pStyle w:val="ConsPlusNormal"/>
        <w:jc w:val="both"/>
      </w:pPr>
    </w:p>
    <w:p w:rsidR="00E15D5D" w:rsidRDefault="00E15D5D" w:rsidP="00E15D5D">
      <w:pPr>
        <w:pStyle w:val="ConsPlusNormal"/>
        <w:ind w:firstLine="540"/>
        <w:jc w:val="both"/>
      </w:pPr>
      <w:r>
        <w:t>Беременность - это физиологический процесс, происходящий в организме женщины и заканчивающийся рождением ребенка.</w:t>
      </w:r>
    </w:p>
    <w:p w:rsidR="00E15D5D" w:rsidRDefault="00E15D5D" w:rsidP="00E15D5D">
      <w:pPr>
        <w:pStyle w:val="ConsPlusNormal"/>
        <w:spacing w:before="220"/>
        <w:ind w:firstLine="540"/>
        <w:jc w:val="both"/>
      </w:pPr>
      <w:r>
        <w:t>Первым и самым важным пунктом в начале беременности является консультация врача акушера-гинеколога, во время которой подтверждается факт беременности и определяется ее срок, проводится общий и гинекологический осмотр, также составляется план дальнейших обследований, осмотров, и даются рекомендации по образу жизни, питанию, назначаются необходимые витамины и лекарственные препараты (при необходимости).</w:t>
      </w:r>
    </w:p>
    <w:p w:rsidR="00E15D5D" w:rsidRDefault="00E15D5D" w:rsidP="00E15D5D">
      <w:pPr>
        <w:pStyle w:val="ConsPlusNormal"/>
        <w:spacing w:before="220"/>
        <w:ind w:firstLine="540"/>
        <w:jc w:val="both"/>
      </w:pPr>
      <w:r>
        <w:t xml:space="preserve">Оптимальным является планирование беременности, когда на </w:t>
      </w:r>
      <w:proofErr w:type="spellStart"/>
      <w:r>
        <w:t>прегравидарном</w:t>
      </w:r>
      <w:proofErr w:type="spellEnd"/>
      <w:r>
        <w:t xml:space="preserve"> этапе (до беременности) есть возможность провести полное обследование и лечение выявленных заболеваний при необходимости, плановую вакцинацию, начать соблюдать здоровый образ жизни и принимать фолиевую кислоту с целью максимального повышения вероятности рождения здорового ребенка.</w:t>
      </w:r>
    </w:p>
    <w:p w:rsidR="00E15D5D" w:rsidRDefault="00E15D5D" w:rsidP="00E15D5D">
      <w:pPr>
        <w:pStyle w:val="ConsPlusNormal"/>
        <w:spacing w:before="220"/>
        <w:ind w:firstLine="540"/>
        <w:jc w:val="both"/>
      </w:pPr>
      <w:r>
        <w:t>В среднем, кратность посещения врача акушера-гинеколога во время беременности при отсутствии патологии беременности составляет от 5 до 7 раз. Оптимальным временем первого визита к врачу является 1-й триместр беременности (до 10 недель).</w:t>
      </w:r>
    </w:p>
    <w:p w:rsidR="00E15D5D" w:rsidRDefault="00E15D5D" w:rsidP="00E15D5D">
      <w:pPr>
        <w:pStyle w:val="ConsPlusNormal"/>
        <w:spacing w:before="220"/>
        <w:ind w:firstLine="540"/>
        <w:jc w:val="both"/>
      </w:pPr>
      <w:r>
        <w:t>Вы должны четко соблюдать все рекомендации врача, своевременно проходить плановое обследование, соблюдать рекомендации по правильному образу жизни во время беременности, а именно:</w:t>
      </w:r>
    </w:p>
    <w:p w:rsidR="00E15D5D" w:rsidRDefault="00E15D5D" w:rsidP="00E15D5D">
      <w:pPr>
        <w:pStyle w:val="ConsPlusNormal"/>
        <w:spacing w:before="220"/>
        <w:ind w:firstLine="540"/>
        <w:jc w:val="both"/>
      </w:pPr>
      <w:r>
        <w:t>- избегать работы, связанной с длительным стоянием или с излишней физической нагрузкой, работы в ночное время и работы, вызывающей усталость,</w:t>
      </w:r>
    </w:p>
    <w:p w:rsidR="00E15D5D" w:rsidRDefault="00E15D5D" w:rsidP="00E15D5D">
      <w:pPr>
        <w:pStyle w:val="ConsPlusNormal"/>
        <w:spacing w:before="220"/>
        <w:ind w:firstLine="540"/>
        <w:jc w:val="both"/>
      </w:pPr>
      <w:r>
        <w:t>- избегать физических упражнений, которые могут привести к травме живота, падениям, стрессу: занятий контактными видами спорта, различных видов борьбы, видов спорта с ракеткой и мячом, подводного погружения,</w:t>
      </w:r>
    </w:p>
    <w:p w:rsidR="00E15D5D" w:rsidRDefault="00E15D5D" w:rsidP="00E15D5D">
      <w:pPr>
        <w:pStyle w:val="ConsPlusNormal"/>
        <w:spacing w:before="220"/>
        <w:ind w:firstLine="540"/>
        <w:jc w:val="both"/>
      </w:pPr>
      <w:r>
        <w:t>- быть достаточно физически активной, ходить, делать физическую зарядку для беременных в течение 20 - 30 минут в день (при отсутствии жалоб и противопоказаний),</w:t>
      </w:r>
    </w:p>
    <w:p w:rsidR="00E15D5D" w:rsidRDefault="00E15D5D" w:rsidP="00E15D5D">
      <w:pPr>
        <w:pStyle w:val="ConsPlusNormal"/>
        <w:spacing w:before="220"/>
        <w:ind w:firstLine="540"/>
        <w:jc w:val="both"/>
      </w:pPr>
      <w:r>
        <w:t>- при путешествии в самолете, особенно на дальние расстояния, одевать компрессионный трикотаж на время всего полета, ходить по салону, получать обильное питье, исключить алкоголь и кофеин,</w:t>
      </w:r>
    </w:p>
    <w:p w:rsidR="00E15D5D" w:rsidRDefault="00E15D5D" w:rsidP="00E15D5D">
      <w:pPr>
        <w:pStyle w:val="ConsPlusNormal"/>
        <w:spacing w:before="220"/>
        <w:ind w:firstLine="540"/>
        <w:jc w:val="both"/>
      </w:pPr>
      <w:r>
        <w:t>- при путешествии в автомобиле использовать специальный трехточечный ремень безопасности,</w:t>
      </w:r>
    </w:p>
    <w:p w:rsidR="00E15D5D" w:rsidRDefault="00E15D5D" w:rsidP="00E15D5D">
      <w:pPr>
        <w:pStyle w:val="ConsPlusNormal"/>
        <w:spacing w:before="220"/>
        <w:ind w:firstLine="540"/>
        <w:jc w:val="both"/>
      </w:pPr>
      <w:r>
        <w:t>- сообщить врачу о планируемой поездке в тропические страны для проведения своевременной вакцинации,</w:t>
      </w:r>
    </w:p>
    <w:p w:rsidR="00E15D5D" w:rsidRDefault="00E15D5D" w:rsidP="00E15D5D">
      <w:pPr>
        <w:pStyle w:val="ConsPlusNormal"/>
        <w:spacing w:before="220"/>
        <w:ind w:firstLine="540"/>
        <w:jc w:val="both"/>
      </w:pPr>
      <w:r>
        <w:t>- правильно и регулярно питаться: потреблять пищу достаточной калорийности с оптимальным содержанием белка, витаминов и минеральных веществ, с обязательным включением в рацион овощей, мяса, рыбы, бобовых, орехов, фруктов и продуктов из цельного зерна,</w:t>
      </w:r>
    </w:p>
    <w:p w:rsidR="00E15D5D" w:rsidRDefault="00E15D5D" w:rsidP="00E15D5D">
      <w:pPr>
        <w:pStyle w:val="ConsPlusNormal"/>
        <w:spacing w:before="220"/>
        <w:ind w:firstLine="540"/>
        <w:jc w:val="both"/>
      </w:pPr>
      <w:r>
        <w:t xml:space="preserve">- избегать использования пластиковых бутылок и посуды, особенно при термической обработке в ней пищи и жидкости, из-за содержащегося в ней </w:t>
      </w:r>
      <w:proofErr w:type="spellStart"/>
      <w:r>
        <w:t>токсиканта</w:t>
      </w:r>
      <w:proofErr w:type="spellEnd"/>
      <w:r>
        <w:t xml:space="preserve"> </w:t>
      </w:r>
      <w:proofErr w:type="spellStart"/>
      <w:r>
        <w:t>бисфенола</w:t>
      </w:r>
      <w:proofErr w:type="spellEnd"/>
      <w:r>
        <w:t xml:space="preserve"> A,</w:t>
      </w:r>
    </w:p>
    <w:p w:rsidR="00E15D5D" w:rsidRDefault="00E15D5D" w:rsidP="00E15D5D">
      <w:pPr>
        <w:pStyle w:val="ConsPlusNormal"/>
        <w:spacing w:before="220"/>
        <w:ind w:firstLine="540"/>
        <w:jc w:val="both"/>
      </w:pPr>
      <w:r>
        <w:t xml:space="preserve">- ограничить потребление рыбы, богатой </w:t>
      </w:r>
      <w:proofErr w:type="spellStart"/>
      <w:r>
        <w:t>метилртутью</w:t>
      </w:r>
      <w:proofErr w:type="spellEnd"/>
      <w:r>
        <w:t xml:space="preserve"> (например, тунец, акула, рыба-меч, макрель),</w:t>
      </w:r>
    </w:p>
    <w:p w:rsidR="00E15D5D" w:rsidRDefault="00E15D5D" w:rsidP="00E15D5D">
      <w:pPr>
        <w:pStyle w:val="ConsPlusNormal"/>
        <w:spacing w:before="220"/>
        <w:ind w:firstLine="540"/>
        <w:jc w:val="both"/>
      </w:pPr>
      <w:r>
        <w:lastRenderedPageBreak/>
        <w:t>- снизить потребление пищи, богатой витамином A (</w:t>
      </w:r>
      <w:proofErr w:type="spellStart"/>
      <w:r>
        <w:t>говяжей</w:t>
      </w:r>
      <w:proofErr w:type="spellEnd"/>
      <w:r>
        <w:t>, куриной, утиной печени и продуктов из нее),</w:t>
      </w:r>
    </w:p>
    <w:p w:rsidR="00E15D5D" w:rsidRDefault="00E15D5D" w:rsidP="00E15D5D">
      <w:pPr>
        <w:pStyle w:val="ConsPlusNormal"/>
        <w:spacing w:before="220"/>
        <w:ind w:firstLine="540"/>
        <w:jc w:val="both"/>
      </w:pPr>
      <w:r>
        <w:t xml:space="preserve">- ограничить потребление кофеина менее 300 мг/сутки (1,5 чашки </w:t>
      </w:r>
      <w:proofErr w:type="spellStart"/>
      <w:r>
        <w:t>эспрессо</w:t>
      </w:r>
      <w:proofErr w:type="spellEnd"/>
      <w:r>
        <w:t xml:space="preserve"> по 200 мл или 2 чашки капучино/</w:t>
      </w:r>
      <w:proofErr w:type="spellStart"/>
      <w:r>
        <w:t>лате</w:t>
      </w:r>
      <w:proofErr w:type="spellEnd"/>
      <w:r>
        <w:t>/</w:t>
      </w:r>
      <w:proofErr w:type="spellStart"/>
      <w:r>
        <w:t>американо</w:t>
      </w:r>
      <w:proofErr w:type="spellEnd"/>
      <w:r>
        <w:t xml:space="preserve"> по 250 мл, или 3 чашки растворимого кофе по 250 мл),</w:t>
      </w:r>
    </w:p>
    <w:p w:rsidR="00E15D5D" w:rsidRDefault="00E15D5D" w:rsidP="00E15D5D">
      <w:pPr>
        <w:pStyle w:val="ConsPlusNormal"/>
        <w:spacing w:before="220"/>
        <w:ind w:firstLine="540"/>
        <w:jc w:val="both"/>
      </w:pPr>
      <w:r>
        <w:t xml:space="preserve">- избегать употребления в пищу </w:t>
      </w:r>
      <w:proofErr w:type="spellStart"/>
      <w:r>
        <w:t>непастеризованное</w:t>
      </w:r>
      <w:proofErr w:type="spellEnd"/>
      <w:r>
        <w:t xml:space="preserve"> молоко, созревшие мягкие сыры, паштеты, плохо термически обработанную пищу,</w:t>
      </w:r>
    </w:p>
    <w:p w:rsidR="00E15D5D" w:rsidRDefault="00E15D5D" w:rsidP="00E15D5D">
      <w:pPr>
        <w:pStyle w:val="ConsPlusNormal"/>
        <w:spacing w:before="220"/>
        <w:ind w:firstLine="540"/>
        <w:jc w:val="both"/>
      </w:pPr>
      <w:r>
        <w:t>- если Вы курите, постараться бросить курить или снизить число выкуриваемых в день сигарет,</w:t>
      </w:r>
    </w:p>
    <w:p w:rsidR="00E15D5D" w:rsidRDefault="00E15D5D" w:rsidP="00E15D5D">
      <w:pPr>
        <w:pStyle w:val="ConsPlusNormal"/>
        <w:spacing w:before="220"/>
        <w:ind w:firstLine="540"/>
        <w:jc w:val="both"/>
      </w:pPr>
      <w:r>
        <w:t>- избегать приема алкоголя во время беременности, особенно в первые 3 месяца.</w:t>
      </w:r>
    </w:p>
    <w:p w:rsidR="00E15D5D" w:rsidRDefault="00E15D5D" w:rsidP="00E15D5D">
      <w:pPr>
        <w:pStyle w:val="ConsPlusNormal"/>
        <w:spacing w:before="220"/>
        <w:ind w:firstLine="540"/>
        <w:jc w:val="both"/>
      </w:pPr>
      <w:r>
        <w:t>Немаловажным для беременной женщины является ее эмоциональный фон. На всем протяжении беременности Вам нужно избегать стрессовых ситуаций и эмоциональных переживаний.</w:t>
      </w:r>
    </w:p>
    <w:p w:rsidR="00E15D5D" w:rsidRDefault="00E15D5D" w:rsidP="00E15D5D">
      <w:pPr>
        <w:pStyle w:val="ConsPlusNormal"/>
        <w:spacing w:before="220"/>
        <w:ind w:firstLine="540"/>
        <w:jc w:val="both"/>
      </w:pPr>
      <w:r>
        <w:t>Половые контакты во время беременности не запрещены при Вашем нормальном самочувствии. В случае болей, дискомфорта, появлении кровяных выделений при половых контактах, а также при появлении зуда, жжения во влагалище и белей необходимо прекратить половые контакты и обратиться к врачу.</w:t>
      </w:r>
    </w:p>
    <w:p w:rsidR="00E15D5D" w:rsidRDefault="00E15D5D" w:rsidP="00E15D5D">
      <w:pPr>
        <w:pStyle w:val="ConsPlusNormal"/>
        <w:spacing w:before="220"/>
        <w:ind w:firstLine="540"/>
        <w:jc w:val="both"/>
      </w:pPr>
      <w:r>
        <w:t>Также Вы должны обратиться к врачу при появлении следующих жалоб:</w:t>
      </w:r>
    </w:p>
    <w:p w:rsidR="00E15D5D" w:rsidRDefault="00E15D5D" w:rsidP="00E15D5D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рвота &gt;</w:t>
      </w:r>
      <w:proofErr w:type="gramEnd"/>
      <w:r>
        <w:t xml:space="preserve"> 5 раз в сутки,</w:t>
      </w:r>
    </w:p>
    <w:p w:rsidR="00E15D5D" w:rsidRDefault="00E15D5D" w:rsidP="00E15D5D">
      <w:pPr>
        <w:pStyle w:val="ConsPlusNormal"/>
        <w:spacing w:before="220"/>
        <w:ind w:firstLine="540"/>
        <w:jc w:val="both"/>
      </w:pPr>
      <w:r>
        <w:t xml:space="preserve">- потеря массы </w:t>
      </w:r>
      <w:proofErr w:type="gramStart"/>
      <w:r>
        <w:t>тела &gt;</w:t>
      </w:r>
      <w:proofErr w:type="gramEnd"/>
      <w:r>
        <w:t xml:space="preserve"> 3 кг за 1 - 1,5 недели,</w:t>
      </w:r>
    </w:p>
    <w:p w:rsidR="00E15D5D" w:rsidRDefault="00E15D5D" w:rsidP="00E15D5D">
      <w:pPr>
        <w:pStyle w:val="ConsPlusNormal"/>
        <w:spacing w:before="220"/>
        <w:ind w:firstLine="540"/>
        <w:jc w:val="both"/>
      </w:pPr>
      <w:r>
        <w:t xml:space="preserve">- повышение артериального </w:t>
      </w:r>
      <w:proofErr w:type="gramStart"/>
      <w:r>
        <w:t>давления &gt;</w:t>
      </w:r>
      <w:proofErr w:type="gramEnd"/>
      <w:r>
        <w:t xml:space="preserve"> 120/80 мм рт. ст.,</w:t>
      </w:r>
    </w:p>
    <w:p w:rsidR="00E15D5D" w:rsidRDefault="00E15D5D" w:rsidP="00E15D5D">
      <w:pPr>
        <w:pStyle w:val="ConsPlusNormal"/>
        <w:spacing w:before="220"/>
        <w:ind w:firstLine="540"/>
        <w:jc w:val="both"/>
      </w:pPr>
      <w:r>
        <w:t>- проблемы со зрением, такие как размытие или мигание перед глазами,</w:t>
      </w:r>
    </w:p>
    <w:p w:rsidR="00E15D5D" w:rsidRDefault="00E15D5D" w:rsidP="00E15D5D">
      <w:pPr>
        <w:pStyle w:val="ConsPlusNormal"/>
        <w:spacing w:before="220"/>
        <w:ind w:firstLine="540"/>
        <w:jc w:val="both"/>
      </w:pPr>
      <w:r>
        <w:t>- сильная головная боль,</w:t>
      </w:r>
    </w:p>
    <w:p w:rsidR="00E15D5D" w:rsidRDefault="00E15D5D" w:rsidP="00E15D5D">
      <w:pPr>
        <w:pStyle w:val="ConsPlusNormal"/>
        <w:spacing w:before="220"/>
        <w:ind w:firstLine="540"/>
        <w:jc w:val="both"/>
      </w:pPr>
      <w:r>
        <w:t>- боль внизу живота любого характера (ноющая, схваткообразная, колющая и др.),</w:t>
      </w:r>
    </w:p>
    <w:p w:rsidR="00E15D5D" w:rsidRDefault="00E15D5D" w:rsidP="00E15D5D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эпигастральная</w:t>
      </w:r>
      <w:proofErr w:type="spellEnd"/>
      <w:r>
        <w:t xml:space="preserve"> боль (в области желудка),</w:t>
      </w:r>
    </w:p>
    <w:p w:rsidR="00E15D5D" w:rsidRDefault="00E15D5D" w:rsidP="00E15D5D">
      <w:pPr>
        <w:pStyle w:val="ConsPlusNormal"/>
        <w:spacing w:before="220"/>
        <w:ind w:firstLine="540"/>
        <w:jc w:val="both"/>
      </w:pPr>
      <w:r>
        <w:t>- отек лица, рук или ног,</w:t>
      </w:r>
    </w:p>
    <w:p w:rsidR="00E15D5D" w:rsidRDefault="00E15D5D" w:rsidP="00E15D5D">
      <w:pPr>
        <w:pStyle w:val="ConsPlusNormal"/>
        <w:spacing w:before="220"/>
        <w:ind w:firstLine="540"/>
        <w:jc w:val="both"/>
      </w:pPr>
      <w:r>
        <w:t>- появление кровянистых или обильных жидких выделений из половых путей,</w:t>
      </w:r>
    </w:p>
    <w:p w:rsidR="00E15D5D" w:rsidRDefault="00E15D5D" w:rsidP="00E15D5D">
      <w:pPr>
        <w:pStyle w:val="ConsPlusNormal"/>
        <w:spacing w:before="220"/>
        <w:ind w:firstLine="540"/>
        <w:jc w:val="both"/>
      </w:pPr>
      <w:r>
        <w:t>- лихорадка более 37,5,</w:t>
      </w:r>
    </w:p>
    <w:p w:rsidR="00E15D5D" w:rsidRDefault="00E15D5D" w:rsidP="00E15D5D">
      <w:pPr>
        <w:pStyle w:val="ConsPlusNormal"/>
        <w:spacing w:before="220"/>
        <w:ind w:firstLine="540"/>
        <w:jc w:val="both"/>
      </w:pPr>
      <w:r>
        <w:t>- отсутствие или изменение шевелений плода на протяжении более 12 часов (после 20 недель беременности).</w:t>
      </w:r>
    </w:p>
    <w:p w:rsidR="00E15D5D" w:rsidRDefault="00E15D5D" w:rsidP="00E15D5D">
      <w:pPr>
        <w:pStyle w:val="ConsPlusNormal"/>
        <w:spacing w:before="220"/>
        <w:ind w:firstLine="540"/>
        <w:jc w:val="both"/>
      </w:pPr>
      <w:r>
        <w:t>Если у Вас резус-отрицательная кровь, то Вашему мужу желательно сдать анализ на определение резус-фактора. При резус-отрицательной принадлежности крови мужа Ваши дальнейшие исследования на выявления антирезусных антител и введение антирезусного иммуноглобулина не потребуются.</w:t>
      </w:r>
    </w:p>
    <w:p w:rsidR="00E15D5D" w:rsidRDefault="00E15D5D" w:rsidP="00E15D5D">
      <w:pPr>
        <w:pStyle w:val="ConsPlusNormal"/>
        <w:spacing w:before="220"/>
        <w:ind w:firstLine="540"/>
        <w:jc w:val="both"/>
      </w:pPr>
      <w:r>
        <w:t>Начиная со второй половины беременности, Вам рекомендуется посещать курсы для будущих родителей, где Вам будут даны ответы на возникающие во время беременности вопросы.</w:t>
      </w:r>
    </w:p>
    <w:p w:rsidR="00CF65A4" w:rsidRDefault="00CF65A4"/>
    <w:sectPr w:rsidR="00CF6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8"/>
    <w:rsid w:val="00A73788"/>
    <w:rsid w:val="00CF65A4"/>
    <w:rsid w:val="00E1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75E7D-DC46-4C7D-A90D-F9F93DDB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D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15D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2</cp:revision>
  <dcterms:created xsi:type="dcterms:W3CDTF">2024-07-25T06:56:00Z</dcterms:created>
  <dcterms:modified xsi:type="dcterms:W3CDTF">2024-07-25T06:56:00Z</dcterms:modified>
</cp:coreProperties>
</file>