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B11EB7" w:rsidTr="000B35F8">
        <w:tc>
          <w:tcPr>
            <w:tcW w:w="4785" w:type="dxa"/>
          </w:tcPr>
          <w:p w:rsidR="00B11EB7" w:rsidRDefault="00B11EB7">
            <w:pPr>
              <w:shd w:val="clear" w:color="auto" w:fill="FFFFFF"/>
              <w:spacing w:line="276" w:lineRule="auto"/>
              <w:ind w:left="14"/>
              <w:rPr>
                <w:b/>
                <w:lang w:eastAsia="en-US"/>
              </w:rPr>
            </w:pPr>
            <w:r>
              <w:rPr>
                <w:b/>
                <w:sz w:val="28"/>
                <w:szCs w:val="28"/>
                <w:lang w:eastAsia="en-US"/>
              </w:rPr>
              <w:t>СОГЛАСОВАНО</w:t>
            </w:r>
          </w:p>
          <w:p w:rsidR="00B11EB7" w:rsidRDefault="00B11EB7">
            <w:pPr>
              <w:shd w:val="clear" w:color="auto" w:fill="FFFFFF"/>
              <w:spacing w:line="276" w:lineRule="auto"/>
              <w:rPr>
                <w:sz w:val="28"/>
                <w:szCs w:val="28"/>
                <w:lang w:eastAsia="en-US"/>
              </w:rPr>
            </w:pPr>
            <w:r>
              <w:rPr>
                <w:sz w:val="28"/>
                <w:szCs w:val="28"/>
                <w:lang w:eastAsia="en-US"/>
              </w:rPr>
              <w:t>Заместитель руководителя</w:t>
            </w:r>
          </w:p>
          <w:p w:rsidR="00B11EB7" w:rsidRDefault="00B11EB7">
            <w:pPr>
              <w:shd w:val="clear" w:color="auto" w:fill="FFFFFF"/>
              <w:spacing w:line="276" w:lineRule="auto"/>
              <w:ind w:left="14"/>
              <w:rPr>
                <w:spacing w:val="-2"/>
                <w:sz w:val="28"/>
                <w:szCs w:val="28"/>
                <w:lang w:eastAsia="en-US"/>
              </w:rPr>
            </w:pPr>
            <w:r>
              <w:rPr>
                <w:spacing w:val="-2"/>
                <w:sz w:val="28"/>
                <w:szCs w:val="28"/>
                <w:lang w:eastAsia="en-US"/>
              </w:rPr>
              <w:t>агентства по управлению</w:t>
            </w:r>
          </w:p>
          <w:p w:rsidR="00B11EB7" w:rsidRDefault="00B11EB7">
            <w:pPr>
              <w:shd w:val="clear" w:color="auto" w:fill="FFFFFF"/>
              <w:spacing w:line="276" w:lineRule="auto"/>
              <w:ind w:left="14"/>
              <w:rPr>
                <w:lang w:eastAsia="en-US"/>
              </w:rPr>
            </w:pPr>
            <w:r>
              <w:rPr>
                <w:spacing w:val="-2"/>
                <w:sz w:val="28"/>
                <w:szCs w:val="28"/>
                <w:lang w:eastAsia="en-US"/>
              </w:rPr>
              <w:t xml:space="preserve">государственным имуществом </w:t>
            </w:r>
            <w:r>
              <w:rPr>
                <w:sz w:val="28"/>
                <w:szCs w:val="28"/>
                <w:lang w:eastAsia="en-US"/>
              </w:rPr>
              <w:t>Красноярского края</w:t>
            </w:r>
          </w:p>
          <w:p w:rsidR="00B11EB7" w:rsidRDefault="00B11EB7">
            <w:pPr>
              <w:spacing w:line="276" w:lineRule="auto"/>
              <w:rPr>
                <w:sz w:val="28"/>
                <w:szCs w:val="28"/>
                <w:lang w:eastAsia="en-US"/>
              </w:rPr>
            </w:pPr>
          </w:p>
        </w:tc>
        <w:tc>
          <w:tcPr>
            <w:tcW w:w="4786" w:type="dxa"/>
          </w:tcPr>
          <w:p w:rsidR="00B11EB7" w:rsidRDefault="00B11EB7">
            <w:pPr>
              <w:shd w:val="clear" w:color="auto" w:fill="FFFFFF"/>
              <w:spacing w:line="276" w:lineRule="auto"/>
              <w:ind w:left="10"/>
              <w:rPr>
                <w:b/>
                <w:lang w:eastAsia="en-US"/>
              </w:rPr>
            </w:pPr>
            <w:r>
              <w:rPr>
                <w:b/>
                <w:sz w:val="28"/>
                <w:szCs w:val="28"/>
                <w:lang w:eastAsia="en-US"/>
              </w:rPr>
              <w:t>УТВЕРЖДЕНО</w:t>
            </w:r>
          </w:p>
          <w:p w:rsidR="00B11EB7" w:rsidRDefault="00B11EB7">
            <w:pPr>
              <w:shd w:val="clear" w:color="auto" w:fill="FFFFFF"/>
              <w:spacing w:line="276" w:lineRule="auto"/>
              <w:rPr>
                <w:lang w:eastAsia="en-US"/>
              </w:rPr>
            </w:pPr>
            <w:r>
              <w:rPr>
                <w:sz w:val="28"/>
                <w:szCs w:val="28"/>
                <w:lang w:eastAsia="en-US"/>
              </w:rPr>
              <w:t xml:space="preserve">Министр </w:t>
            </w:r>
            <w:r>
              <w:rPr>
                <w:spacing w:val="-2"/>
                <w:sz w:val="28"/>
                <w:szCs w:val="28"/>
                <w:lang w:eastAsia="en-US"/>
              </w:rPr>
              <w:t xml:space="preserve">здравоохранения </w:t>
            </w:r>
          </w:p>
          <w:p w:rsidR="00B11EB7" w:rsidRDefault="00B11EB7">
            <w:pPr>
              <w:shd w:val="clear" w:color="auto" w:fill="FFFFFF"/>
              <w:spacing w:line="276" w:lineRule="auto"/>
              <w:ind w:left="10"/>
              <w:rPr>
                <w:lang w:eastAsia="en-US"/>
              </w:rPr>
            </w:pPr>
            <w:r>
              <w:rPr>
                <w:spacing w:val="-2"/>
                <w:sz w:val="28"/>
                <w:szCs w:val="28"/>
                <w:lang w:eastAsia="en-US"/>
              </w:rPr>
              <w:t>Красноярского края</w:t>
            </w:r>
          </w:p>
          <w:p w:rsidR="00B11EB7" w:rsidRDefault="00B11EB7">
            <w:pPr>
              <w:spacing w:line="276" w:lineRule="auto"/>
              <w:rPr>
                <w:sz w:val="28"/>
                <w:szCs w:val="28"/>
                <w:lang w:eastAsia="en-US"/>
              </w:rPr>
            </w:pPr>
          </w:p>
        </w:tc>
      </w:tr>
      <w:tr w:rsidR="00B11EB7" w:rsidTr="000B35F8">
        <w:tc>
          <w:tcPr>
            <w:tcW w:w="4785" w:type="dxa"/>
          </w:tcPr>
          <w:p w:rsidR="00B11EB7" w:rsidRDefault="00B11EB7">
            <w:pPr>
              <w:shd w:val="clear" w:color="auto" w:fill="FFFFFF"/>
              <w:spacing w:line="276" w:lineRule="auto"/>
              <w:ind w:left="10"/>
              <w:rPr>
                <w:sz w:val="28"/>
                <w:szCs w:val="28"/>
                <w:lang w:eastAsia="en-US"/>
              </w:rPr>
            </w:pPr>
            <w:r>
              <w:rPr>
                <w:sz w:val="28"/>
                <w:szCs w:val="28"/>
                <w:lang w:eastAsia="en-US"/>
              </w:rPr>
              <w:t>___________________</w:t>
            </w:r>
            <w:r>
              <w:rPr>
                <w:sz w:val="28"/>
                <w:lang w:eastAsia="en-US"/>
              </w:rPr>
              <w:t xml:space="preserve"> В.А.Калмыков</w:t>
            </w:r>
          </w:p>
          <w:p w:rsidR="00B11EB7" w:rsidRDefault="00B11EB7" w:rsidP="00704F72">
            <w:pPr>
              <w:spacing w:line="276" w:lineRule="auto"/>
              <w:rPr>
                <w:sz w:val="28"/>
                <w:szCs w:val="28"/>
                <w:lang w:eastAsia="en-US"/>
              </w:rPr>
            </w:pPr>
            <w:r>
              <w:rPr>
                <w:sz w:val="28"/>
                <w:szCs w:val="28"/>
                <w:lang w:eastAsia="en-US"/>
              </w:rPr>
              <w:t>«____»____________________ г.</w:t>
            </w:r>
          </w:p>
        </w:tc>
        <w:tc>
          <w:tcPr>
            <w:tcW w:w="4786" w:type="dxa"/>
          </w:tcPr>
          <w:p w:rsidR="00B11EB7" w:rsidRDefault="00B11EB7">
            <w:pPr>
              <w:shd w:val="clear" w:color="auto" w:fill="FFFFFF"/>
              <w:spacing w:line="276" w:lineRule="auto"/>
              <w:ind w:left="14"/>
              <w:rPr>
                <w:sz w:val="28"/>
                <w:szCs w:val="28"/>
                <w:lang w:eastAsia="en-US"/>
              </w:rPr>
            </w:pPr>
            <w:r>
              <w:rPr>
                <w:sz w:val="28"/>
                <w:szCs w:val="28"/>
                <w:lang w:eastAsia="en-US"/>
              </w:rPr>
              <w:t>__________________ В.Н.Янин</w:t>
            </w:r>
          </w:p>
          <w:p w:rsidR="00B11EB7" w:rsidRDefault="00B11EB7">
            <w:pPr>
              <w:shd w:val="clear" w:color="auto" w:fill="FFFFFF"/>
              <w:spacing w:line="276" w:lineRule="auto"/>
              <w:rPr>
                <w:sz w:val="28"/>
                <w:szCs w:val="28"/>
                <w:lang w:eastAsia="en-US"/>
              </w:rPr>
            </w:pPr>
            <w:r>
              <w:rPr>
                <w:sz w:val="28"/>
                <w:szCs w:val="28"/>
                <w:lang w:eastAsia="en-US"/>
              </w:rPr>
              <w:t>Приказ от _________№ _______</w:t>
            </w:r>
          </w:p>
          <w:p w:rsidR="00B11EB7" w:rsidRDefault="00B11EB7">
            <w:pPr>
              <w:spacing w:line="276" w:lineRule="auto"/>
              <w:rPr>
                <w:sz w:val="28"/>
                <w:szCs w:val="28"/>
                <w:lang w:eastAsia="en-US"/>
              </w:rPr>
            </w:pPr>
          </w:p>
        </w:tc>
      </w:tr>
    </w:tbl>
    <w:p w:rsidR="00B11EB7" w:rsidRDefault="00B11EB7" w:rsidP="000B35F8">
      <w:pPr>
        <w:shd w:val="clear" w:color="auto" w:fill="FFFFFF"/>
        <w:ind w:left="10"/>
        <w:rPr>
          <w:sz w:val="28"/>
          <w:szCs w:val="28"/>
        </w:rPr>
      </w:pPr>
    </w:p>
    <w:p w:rsidR="00B11EB7" w:rsidRDefault="00B11EB7" w:rsidP="000B35F8">
      <w:pPr>
        <w:shd w:val="clear" w:color="auto" w:fill="FFFFFF"/>
        <w:ind w:left="14"/>
      </w:pPr>
    </w:p>
    <w:p w:rsidR="00B11EB7" w:rsidRDefault="00B11EB7" w:rsidP="000B35F8">
      <w:pPr>
        <w:shd w:val="clear" w:color="auto" w:fill="FFFFFF"/>
        <w:ind w:left="14"/>
      </w:pPr>
    </w:p>
    <w:p w:rsidR="00B11EB7" w:rsidRDefault="00B11EB7" w:rsidP="000B35F8">
      <w:pPr>
        <w:shd w:val="clear" w:color="auto" w:fill="FFFFFF"/>
        <w:rPr>
          <w:sz w:val="28"/>
          <w:szCs w:val="28"/>
        </w:rPr>
      </w:pPr>
    </w:p>
    <w:p w:rsidR="00B11EB7" w:rsidRDefault="00B11EB7" w:rsidP="000B35F8">
      <w:pPr>
        <w:shd w:val="clear" w:color="auto" w:fill="FFFFFF"/>
        <w:rPr>
          <w:sz w:val="28"/>
          <w:szCs w:val="28"/>
        </w:rPr>
      </w:pPr>
    </w:p>
    <w:p w:rsidR="00B11EB7" w:rsidRDefault="00B11EB7" w:rsidP="000B35F8">
      <w:pPr>
        <w:shd w:val="clear" w:color="auto" w:fill="FFFFFF"/>
        <w:rPr>
          <w:sz w:val="28"/>
          <w:szCs w:val="28"/>
        </w:rPr>
      </w:pPr>
    </w:p>
    <w:p w:rsidR="00B11EB7" w:rsidRDefault="00B11EB7" w:rsidP="000B35F8">
      <w:pPr>
        <w:shd w:val="clear" w:color="auto" w:fill="FFFFFF"/>
        <w:rPr>
          <w:sz w:val="28"/>
          <w:szCs w:val="28"/>
        </w:rPr>
      </w:pPr>
    </w:p>
    <w:p w:rsidR="00B11EB7" w:rsidRDefault="00B11EB7" w:rsidP="000B35F8">
      <w:pPr>
        <w:shd w:val="clear" w:color="auto" w:fill="FFFFFF"/>
        <w:rPr>
          <w:sz w:val="28"/>
          <w:szCs w:val="28"/>
        </w:rPr>
      </w:pPr>
    </w:p>
    <w:p w:rsidR="00B11EB7" w:rsidRDefault="00B11EB7" w:rsidP="000B35F8">
      <w:pPr>
        <w:shd w:val="clear" w:color="auto" w:fill="FFFFFF"/>
        <w:rPr>
          <w:sz w:val="28"/>
          <w:szCs w:val="28"/>
        </w:rPr>
      </w:pPr>
    </w:p>
    <w:p w:rsidR="00B11EB7" w:rsidRDefault="00B11EB7" w:rsidP="000B35F8">
      <w:pPr>
        <w:shd w:val="clear" w:color="auto" w:fill="FFFFFF"/>
        <w:jc w:val="center"/>
      </w:pPr>
      <w:r>
        <w:rPr>
          <w:sz w:val="50"/>
          <w:szCs w:val="50"/>
        </w:rPr>
        <w:t>УСТАВ</w:t>
      </w:r>
    </w:p>
    <w:p w:rsidR="00B11EB7" w:rsidRDefault="00B11EB7" w:rsidP="000B35F8">
      <w:pPr>
        <w:shd w:val="clear" w:color="auto" w:fill="FFFFFF"/>
        <w:ind w:left="142"/>
        <w:jc w:val="center"/>
        <w:rPr>
          <w:spacing w:val="-12"/>
          <w:sz w:val="38"/>
          <w:szCs w:val="38"/>
        </w:rPr>
      </w:pPr>
      <w:r>
        <w:rPr>
          <w:spacing w:val="-12"/>
          <w:sz w:val="38"/>
          <w:szCs w:val="38"/>
        </w:rPr>
        <w:t>краевого государственного</w:t>
      </w:r>
    </w:p>
    <w:p w:rsidR="00B11EB7" w:rsidRDefault="00B11EB7" w:rsidP="000B35F8">
      <w:pPr>
        <w:shd w:val="clear" w:color="auto" w:fill="FFFFFF"/>
        <w:ind w:left="142"/>
        <w:jc w:val="center"/>
        <w:rPr>
          <w:spacing w:val="-12"/>
          <w:sz w:val="38"/>
          <w:szCs w:val="38"/>
        </w:rPr>
      </w:pPr>
      <w:r>
        <w:rPr>
          <w:spacing w:val="-12"/>
          <w:sz w:val="38"/>
          <w:szCs w:val="38"/>
        </w:rPr>
        <w:t xml:space="preserve">бюджетного учреждения здравоохранения  </w:t>
      </w:r>
    </w:p>
    <w:p w:rsidR="00B11EB7" w:rsidRDefault="00B11EB7" w:rsidP="000B35F8">
      <w:pPr>
        <w:shd w:val="clear" w:color="auto" w:fill="FFFFFF"/>
        <w:ind w:left="142"/>
        <w:jc w:val="center"/>
        <w:rPr>
          <w:bCs/>
          <w:spacing w:val="-2"/>
          <w:sz w:val="38"/>
          <w:szCs w:val="38"/>
        </w:rPr>
      </w:pPr>
      <w:r>
        <w:rPr>
          <w:bCs/>
          <w:spacing w:val="-2"/>
          <w:sz w:val="38"/>
          <w:szCs w:val="38"/>
        </w:rPr>
        <w:t>«Балахтинская районная больница»</w:t>
      </w:r>
    </w:p>
    <w:p w:rsidR="00B11EB7" w:rsidRDefault="00B11EB7" w:rsidP="000B35F8">
      <w:pPr>
        <w:shd w:val="clear" w:color="auto" w:fill="FFFFFF"/>
        <w:spacing w:before="5554"/>
        <w:ind w:right="442"/>
        <w:jc w:val="center"/>
        <w:rPr>
          <w:sz w:val="28"/>
          <w:szCs w:val="28"/>
        </w:rPr>
      </w:pPr>
      <w:r>
        <w:rPr>
          <w:sz w:val="28"/>
          <w:szCs w:val="28"/>
        </w:rPr>
        <w:t>п. Балахта, 2014</w:t>
      </w:r>
    </w:p>
    <w:p w:rsidR="00B11EB7" w:rsidRDefault="00B11EB7" w:rsidP="000B35F8">
      <w:pPr>
        <w:widowControl/>
        <w:autoSpaceDE/>
        <w:autoSpaceDN/>
        <w:adjustRightInd/>
        <w:rPr>
          <w:sz w:val="28"/>
          <w:szCs w:val="28"/>
        </w:rPr>
        <w:sectPr w:rsidR="00B11EB7">
          <w:pgSz w:w="11909" w:h="16834"/>
          <w:pgMar w:top="1134" w:right="1134" w:bottom="719" w:left="1134" w:header="720" w:footer="720" w:gutter="0"/>
          <w:cols w:space="720"/>
        </w:sectPr>
      </w:pPr>
    </w:p>
    <w:p w:rsidR="00B11EB7" w:rsidRDefault="00B11EB7" w:rsidP="000B35F8">
      <w:pPr>
        <w:shd w:val="clear" w:color="auto" w:fill="FFFFFF"/>
        <w:spacing w:before="158"/>
        <w:ind w:left="144"/>
        <w:jc w:val="center"/>
        <w:rPr>
          <w:b/>
          <w:bCs/>
          <w:spacing w:val="-2"/>
          <w:sz w:val="28"/>
          <w:szCs w:val="28"/>
        </w:rPr>
      </w:pPr>
      <w:r>
        <w:rPr>
          <w:b/>
          <w:bCs/>
          <w:spacing w:val="-2"/>
          <w:sz w:val="28"/>
          <w:szCs w:val="28"/>
        </w:rPr>
        <w:t>1. Общие положения</w:t>
      </w:r>
    </w:p>
    <w:p w:rsidR="00B11EB7" w:rsidRDefault="00B11EB7" w:rsidP="000B35F8">
      <w:pPr>
        <w:shd w:val="clear" w:color="auto" w:fill="FFFFFF"/>
        <w:spacing w:before="158"/>
        <w:ind w:left="144"/>
        <w:jc w:val="center"/>
      </w:pPr>
    </w:p>
    <w:p w:rsidR="00B11EB7" w:rsidRDefault="00B11EB7" w:rsidP="000B35F8">
      <w:pPr>
        <w:tabs>
          <w:tab w:val="left" w:pos="1134"/>
        </w:tabs>
        <w:ind w:firstLine="567"/>
        <w:jc w:val="both"/>
        <w:rPr>
          <w:sz w:val="28"/>
          <w:szCs w:val="28"/>
        </w:rPr>
      </w:pPr>
      <w:r>
        <w:rPr>
          <w:sz w:val="28"/>
          <w:szCs w:val="28"/>
        </w:rPr>
        <w:t xml:space="preserve">1.1. Краевое государственное бюджетное учреждение здравоохранения «Балахтинская районная больница» (далее – Учреждение), ранее муниципальное бюджетное учреждение здравоохранения «Балахтинская центральная районная больница», принятое из муниципальной собственности в государственную собственность Красноярского края на основании распоряжения Правительства Красноярского края от _______ № ___________, является некоммерческой организацией, созданной Красноярским краем для оказания услуг в целях обеспечения реализации предусмотренных законодательством Российской Федерации полномочий в сфере здравоохранения.  </w:t>
      </w:r>
    </w:p>
    <w:p w:rsidR="00B11EB7" w:rsidRDefault="00B11EB7" w:rsidP="000B35F8">
      <w:pPr>
        <w:tabs>
          <w:tab w:val="left" w:pos="1134"/>
        </w:tabs>
        <w:ind w:firstLine="567"/>
        <w:jc w:val="both"/>
        <w:rPr>
          <w:sz w:val="28"/>
          <w:szCs w:val="28"/>
        </w:rPr>
      </w:pPr>
      <w:r>
        <w:rPr>
          <w:sz w:val="28"/>
          <w:szCs w:val="28"/>
        </w:rPr>
        <w:t>1.2.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B11EB7" w:rsidRDefault="00B11EB7" w:rsidP="000B35F8">
      <w:pPr>
        <w:tabs>
          <w:tab w:val="left" w:pos="1134"/>
        </w:tabs>
        <w:ind w:firstLine="567"/>
        <w:jc w:val="both"/>
        <w:rPr>
          <w:sz w:val="28"/>
          <w:szCs w:val="28"/>
        </w:rPr>
      </w:pPr>
      <w:r>
        <w:rPr>
          <w:sz w:val="28"/>
          <w:szCs w:val="28"/>
        </w:rPr>
        <w:t>1.3. Официальное полное наименование Учреждения: краевое государственное бюджетное учреждение здравоохранения «Балахтинская районная больница».</w:t>
      </w:r>
    </w:p>
    <w:p w:rsidR="00B11EB7" w:rsidRDefault="00B11EB7" w:rsidP="000B35F8">
      <w:pPr>
        <w:shd w:val="clear" w:color="auto" w:fill="FFFFFF"/>
        <w:tabs>
          <w:tab w:val="left" w:pos="1134"/>
        </w:tabs>
        <w:spacing w:line="317" w:lineRule="exact"/>
        <w:ind w:firstLine="567"/>
        <w:jc w:val="both"/>
        <w:rPr>
          <w:spacing w:val="-2"/>
          <w:sz w:val="28"/>
          <w:szCs w:val="28"/>
        </w:rPr>
      </w:pPr>
      <w:r>
        <w:rPr>
          <w:sz w:val="28"/>
          <w:szCs w:val="28"/>
        </w:rPr>
        <w:t>Сокращенное наименование Учреждения: КГБУЗ «Балахтинская РБ».</w:t>
      </w:r>
    </w:p>
    <w:p w:rsidR="00B11EB7" w:rsidRDefault="00B11EB7" w:rsidP="000B35F8">
      <w:pPr>
        <w:shd w:val="clear" w:color="auto" w:fill="FFFFFF"/>
        <w:tabs>
          <w:tab w:val="left" w:pos="720"/>
          <w:tab w:val="left" w:pos="1134"/>
          <w:tab w:val="left" w:pos="1306"/>
        </w:tabs>
        <w:spacing w:line="317" w:lineRule="exact"/>
        <w:ind w:right="24" w:firstLine="567"/>
        <w:jc w:val="both"/>
        <w:rPr>
          <w:spacing w:val="-13"/>
          <w:sz w:val="28"/>
          <w:szCs w:val="28"/>
        </w:rPr>
      </w:pPr>
      <w:r>
        <w:rPr>
          <w:sz w:val="28"/>
          <w:szCs w:val="28"/>
        </w:rPr>
        <w:t>1.4.  Учредителем и собственником имущества Учреждения является Красноярский край.</w:t>
      </w:r>
    </w:p>
    <w:p w:rsidR="00B11EB7" w:rsidRDefault="00B11EB7" w:rsidP="000B35F8">
      <w:pPr>
        <w:shd w:val="clear" w:color="auto" w:fill="FFFFFF"/>
        <w:tabs>
          <w:tab w:val="left" w:pos="720"/>
          <w:tab w:val="left" w:pos="1306"/>
        </w:tabs>
        <w:spacing w:line="317" w:lineRule="exact"/>
        <w:ind w:right="24" w:firstLine="567"/>
        <w:jc w:val="both"/>
        <w:rPr>
          <w:sz w:val="28"/>
          <w:szCs w:val="28"/>
        </w:rPr>
      </w:pPr>
      <w:r>
        <w:rPr>
          <w:sz w:val="28"/>
          <w:szCs w:val="28"/>
        </w:rPr>
        <w:t>Функции и полномочия Учредителя от имени Красноярского края осуществляет  министерство здравоохранения Красноярского края (далее - Учредитель).</w:t>
      </w:r>
    </w:p>
    <w:p w:rsidR="00B11EB7" w:rsidRDefault="00B11EB7" w:rsidP="000B35F8">
      <w:pPr>
        <w:shd w:val="clear" w:color="auto" w:fill="FFFFFF"/>
        <w:tabs>
          <w:tab w:val="left" w:pos="720"/>
          <w:tab w:val="left" w:pos="1306"/>
        </w:tabs>
        <w:spacing w:line="317" w:lineRule="exact"/>
        <w:ind w:right="24" w:firstLine="567"/>
        <w:jc w:val="both"/>
        <w:rPr>
          <w:spacing w:val="-13"/>
          <w:sz w:val="28"/>
          <w:szCs w:val="28"/>
        </w:rPr>
      </w:pPr>
      <w:r>
        <w:rPr>
          <w:sz w:val="28"/>
          <w:szCs w:val="28"/>
        </w:rPr>
        <w:t>Функции и полномочия собственника от имени Красноярского края осуществляет Правительство Красноярского края или уполномоченный им орган исполнительной власти края.</w:t>
      </w:r>
    </w:p>
    <w:p w:rsidR="00B11EB7" w:rsidRDefault="00B11EB7" w:rsidP="000B35F8">
      <w:pPr>
        <w:shd w:val="clear" w:color="auto" w:fill="FFFFFF"/>
        <w:tabs>
          <w:tab w:val="left" w:pos="1306"/>
        </w:tabs>
        <w:spacing w:before="5" w:line="317" w:lineRule="exact"/>
        <w:ind w:right="24" w:firstLine="567"/>
        <w:jc w:val="both"/>
        <w:rPr>
          <w:spacing w:val="-14"/>
          <w:sz w:val="28"/>
          <w:szCs w:val="28"/>
        </w:rPr>
      </w:pPr>
      <w:r>
        <w:rPr>
          <w:spacing w:val="-1"/>
          <w:sz w:val="28"/>
          <w:szCs w:val="28"/>
        </w:rPr>
        <w:t>1.5. Учреждение находится в ведомственном подчинении министерства здравоохранения</w:t>
      </w:r>
      <w:r>
        <w:rPr>
          <w:sz w:val="28"/>
          <w:szCs w:val="28"/>
        </w:rPr>
        <w:t xml:space="preserve"> Красноярского края.</w:t>
      </w:r>
    </w:p>
    <w:p w:rsidR="00B11EB7" w:rsidRDefault="00B11EB7" w:rsidP="000B35F8">
      <w:pPr>
        <w:shd w:val="clear" w:color="auto" w:fill="FFFFFF"/>
        <w:tabs>
          <w:tab w:val="left" w:pos="1306"/>
        </w:tabs>
        <w:spacing w:line="317" w:lineRule="exact"/>
        <w:ind w:right="34" w:firstLine="567"/>
        <w:jc w:val="both"/>
        <w:rPr>
          <w:spacing w:val="-12"/>
          <w:sz w:val="28"/>
          <w:szCs w:val="28"/>
        </w:rPr>
      </w:pPr>
      <w:r>
        <w:rPr>
          <w:spacing w:val="-2"/>
          <w:sz w:val="28"/>
          <w:szCs w:val="28"/>
        </w:rPr>
        <w:t xml:space="preserve">1.6. Учреждение является юридическим лицом, имеет самостоятельный </w:t>
      </w:r>
      <w:r>
        <w:rPr>
          <w:sz w:val="28"/>
          <w:szCs w:val="28"/>
        </w:rPr>
        <w:t>баланс, обособленное имущество, лицевые счета в казначействе,  бланки, штампы, печать со своим наименованием на русском языке.</w:t>
      </w:r>
    </w:p>
    <w:p w:rsidR="00B11EB7" w:rsidRDefault="00B11EB7" w:rsidP="000B35F8">
      <w:pPr>
        <w:shd w:val="clear" w:color="auto" w:fill="FFFFFF"/>
        <w:spacing w:line="317" w:lineRule="exact"/>
        <w:ind w:right="43" w:firstLine="567"/>
        <w:jc w:val="both"/>
      </w:pPr>
      <w:r>
        <w:rPr>
          <w:sz w:val="28"/>
          <w:szCs w:val="28"/>
        </w:rPr>
        <w:t>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B11EB7" w:rsidRDefault="00B11EB7" w:rsidP="000B35F8">
      <w:pPr>
        <w:shd w:val="clear" w:color="auto" w:fill="FFFFFF"/>
        <w:tabs>
          <w:tab w:val="left" w:pos="1382"/>
        </w:tabs>
        <w:spacing w:before="10" w:line="317" w:lineRule="exact"/>
        <w:ind w:right="58" w:firstLine="567"/>
        <w:jc w:val="both"/>
        <w:rPr>
          <w:spacing w:val="-11"/>
          <w:sz w:val="28"/>
          <w:szCs w:val="28"/>
        </w:rPr>
      </w:pPr>
      <w:r>
        <w:rPr>
          <w:sz w:val="28"/>
          <w:szCs w:val="28"/>
        </w:rPr>
        <w:t>1.7.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B11EB7" w:rsidRDefault="00B11EB7" w:rsidP="000B35F8">
      <w:pPr>
        <w:shd w:val="clear" w:color="auto" w:fill="FFFFFF"/>
        <w:tabs>
          <w:tab w:val="left" w:pos="1382"/>
        </w:tabs>
        <w:spacing w:line="317" w:lineRule="exact"/>
        <w:ind w:right="62" w:firstLine="567"/>
        <w:jc w:val="both"/>
        <w:rPr>
          <w:spacing w:val="-14"/>
          <w:sz w:val="28"/>
          <w:szCs w:val="28"/>
        </w:rPr>
      </w:pPr>
      <w:r>
        <w:rPr>
          <w:sz w:val="28"/>
          <w:szCs w:val="28"/>
        </w:rPr>
        <w:t>1.8. Учреждение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Учредителя и назначением имущества права владения, пользования и распоряжения им.</w:t>
      </w:r>
    </w:p>
    <w:p w:rsidR="00B11EB7" w:rsidRDefault="00B11EB7" w:rsidP="000B35F8">
      <w:pPr>
        <w:widowControl/>
        <w:ind w:firstLine="567"/>
        <w:jc w:val="both"/>
        <w:outlineLvl w:val="0"/>
        <w:rPr>
          <w:sz w:val="28"/>
          <w:szCs w:val="28"/>
        </w:rPr>
      </w:pPr>
      <w:r>
        <w:rPr>
          <w:spacing w:val="-12"/>
          <w:sz w:val="28"/>
          <w:szCs w:val="28"/>
        </w:rPr>
        <w:t xml:space="preserve">1.9. </w:t>
      </w:r>
      <w:r>
        <w:rPr>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
    <w:p w:rsidR="00B11EB7" w:rsidRDefault="00B11EB7" w:rsidP="000B35F8">
      <w:pPr>
        <w:widowControl/>
        <w:ind w:firstLine="567"/>
        <w:jc w:val="both"/>
        <w:outlineLvl w:val="0"/>
        <w:rPr>
          <w:sz w:val="28"/>
          <w:szCs w:val="28"/>
        </w:rPr>
      </w:pPr>
      <w:r>
        <w:rPr>
          <w:sz w:val="28"/>
          <w:szCs w:val="28"/>
        </w:rPr>
        <w:t>1.10. Собственник имущества учреждения не несет ответственности по обязательствам Учреждения.</w:t>
      </w:r>
    </w:p>
    <w:p w:rsidR="00B11EB7" w:rsidRDefault="00B11EB7" w:rsidP="000B35F8">
      <w:pPr>
        <w:widowControl/>
        <w:tabs>
          <w:tab w:val="left" w:pos="1276"/>
        </w:tabs>
        <w:ind w:firstLine="567"/>
        <w:jc w:val="both"/>
      </w:pPr>
      <w:r>
        <w:rPr>
          <w:spacing w:val="-14"/>
          <w:sz w:val="28"/>
          <w:szCs w:val="28"/>
        </w:rPr>
        <w:t xml:space="preserve">1.11. </w:t>
      </w:r>
      <w:r>
        <w:rPr>
          <w:sz w:val="28"/>
          <w:szCs w:val="28"/>
        </w:rPr>
        <w:t>Учреждение руководствуется в своей деятельности</w:t>
      </w:r>
      <w:r>
        <w:rPr>
          <w:sz w:val="28"/>
          <w:szCs w:val="28"/>
        </w:rPr>
        <w:br/>
        <w:t>законодательством Российской Федерации, законами Красноярского края,</w:t>
      </w:r>
      <w:r>
        <w:rPr>
          <w:sz w:val="28"/>
          <w:szCs w:val="28"/>
        </w:rPr>
        <w:br/>
        <w:t>указами и распоряжениями Губернатора Красноярского края, постановлениями и распоряжениями Правительства Красноярского края, изданными в соответствии с ними нормативными правовыми актами органов исполнительной власти Красноярского края, приказами Учредителя, агентства по управлению государственным  имуществом Красноярского края и настоящим уставом.</w:t>
      </w:r>
    </w:p>
    <w:p w:rsidR="00B11EB7" w:rsidRDefault="00B11EB7" w:rsidP="00FC2A1A">
      <w:pPr>
        <w:pStyle w:val="a"/>
        <w:widowControl/>
        <w:ind w:firstLine="540"/>
        <w:jc w:val="both"/>
      </w:pPr>
      <w:r>
        <w:rPr>
          <w:sz w:val="28"/>
          <w:szCs w:val="28"/>
        </w:rPr>
        <w:t>1.12.  С</w:t>
      </w:r>
      <w:r>
        <w:rPr>
          <w:sz w:val="28"/>
          <w:szCs w:val="28"/>
          <w:lang w:eastAsia="en-US"/>
        </w:rPr>
        <w:t xml:space="preserve">ведения об адресе (о месте нахождения) </w:t>
      </w:r>
      <w:r>
        <w:rPr>
          <w:sz w:val="28"/>
          <w:szCs w:val="28"/>
        </w:rPr>
        <w:t xml:space="preserve">Учреждения: </w:t>
      </w:r>
    </w:p>
    <w:p w:rsidR="00B11EB7" w:rsidRPr="002E5DC0" w:rsidRDefault="00B11EB7" w:rsidP="00253C05">
      <w:pPr>
        <w:pStyle w:val="BodyText"/>
        <w:ind w:firstLine="567"/>
        <w:jc w:val="both"/>
        <w:rPr>
          <w:sz w:val="28"/>
          <w:szCs w:val="28"/>
        </w:rPr>
      </w:pPr>
      <w:r>
        <w:rPr>
          <w:sz w:val="28"/>
          <w:szCs w:val="28"/>
        </w:rPr>
        <w:t xml:space="preserve">662340 </w:t>
      </w:r>
      <w:r w:rsidRPr="002E5DC0">
        <w:rPr>
          <w:sz w:val="28"/>
          <w:szCs w:val="28"/>
        </w:rPr>
        <w:t xml:space="preserve">Российская Федерация, Красноярский край, </w:t>
      </w:r>
      <w:r>
        <w:rPr>
          <w:sz w:val="28"/>
        </w:rPr>
        <w:t>рабочий посёлок Балахта, улица Советская, 113.</w:t>
      </w:r>
    </w:p>
    <w:p w:rsidR="00B11EB7" w:rsidRDefault="00B11EB7" w:rsidP="00100DB2">
      <w:pPr>
        <w:ind w:firstLine="567"/>
        <w:jc w:val="both"/>
        <w:rPr>
          <w:sz w:val="28"/>
        </w:rPr>
      </w:pPr>
      <w:r>
        <w:rPr>
          <w:sz w:val="28"/>
        </w:rPr>
        <w:t>1.13. Учреждение не имеет филиалов и представительств. Учреждение имеет структурные подразделения, не обладающие правами юридического лица и расположенные вне места нахождения Учреждения:</w:t>
      </w:r>
    </w:p>
    <w:p w:rsidR="00B11EB7" w:rsidRDefault="00B11EB7" w:rsidP="00FA4B75">
      <w:pPr>
        <w:ind w:firstLine="567"/>
        <w:jc w:val="both"/>
        <w:rPr>
          <w:sz w:val="28"/>
          <w:szCs w:val="28"/>
        </w:rPr>
      </w:pPr>
      <w:r>
        <w:rPr>
          <w:sz w:val="28"/>
          <w:szCs w:val="28"/>
        </w:rPr>
        <w:t>Приморская участковая больница</w:t>
      </w:r>
      <w:r w:rsidRPr="00B964D0">
        <w:rPr>
          <w:sz w:val="28"/>
          <w:szCs w:val="28"/>
        </w:rPr>
        <w:t xml:space="preserve"> </w:t>
      </w:r>
      <w:r>
        <w:rPr>
          <w:sz w:val="28"/>
          <w:szCs w:val="28"/>
        </w:rPr>
        <w:t>– Красноярский край, Балахтинский район, п. Приморск, ул. Карла Маркса, 38;</w:t>
      </w:r>
      <w:r w:rsidRPr="00B964D0">
        <w:rPr>
          <w:sz w:val="28"/>
          <w:szCs w:val="28"/>
        </w:rPr>
        <w:t xml:space="preserve"> </w:t>
      </w:r>
    </w:p>
    <w:p w:rsidR="00B11EB7" w:rsidRPr="00B964D0" w:rsidRDefault="00B11EB7" w:rsidP="00FA4B75">
      <w:pPr>
        <w:ind w:firstLine="567"/>
        <w:jc w:val="both"/>
        <w:rPr>
          <w:sz w:val="28"/>
          <w:szCs w:val="28"/>
        </w:rPr>
      </w:pPr>
      <w:r w:rsidRPr="00B964D0">
        <w:rPr>
          <w:sz w:val="28"/>
          <w:szCs w:val="28"/>
        </w:rPr>
        <w:t>Чер</w:t>
      </w:r>
      <w:r>
        <w:rPr>
          <w:sz w:val="28"/>
          <w:szCs w:val="28"/>
        </w:rPr>
        <w:t>ёмушкинская участковая больница - Красноярский край, Балахтинский район,</w:t>
      </w:r>
      <w:r w:rsidRPr="00B964D0">
        <w:rPr>
          <w:sz w:val="28"/>
          <w:szCs w:val="28"/>
        </w:rPr>
        <w:t xml:space="preserve"> п.</w:t>
      </w:r>
      <w:r>
        <w:rPr>
          <w:sz w:val="28"/>
          <w:szCs w:val="28"/>
        </w:rPr>
        <w:t xml:space="preserve"> Черёмушки, ул. Мира, </w:t>
      </w:r>
      <w:r w:rsidRPr="00B964D0">
        <w:rPr>
          <w:sz w:val="28"/>
          <w:szCs w:val="28"/>
        </w:rPr>
        <w:t>38;</w:t>
      </w:r>
    </w:p>
    <w:p w:rsidR="00B11EB7" w:rsidRPr="00B964D0" w:rsidRDefault="00B11EB7" w:rsidP="00FA4B75">
      <w:pPr>
        <w:ind w:firstLine="567"/>
        <w:jc w:val="both"/>
        <w:rPr>
          <w:sz w:val="28"/>
          <w:szCs w:val="28"/>
        </w:rPr>
      </w:pPr>
      <w:r>
        <w:rPr>
          <w:sz w:val="28"/>
          <w:szCs w:val="28"/>
        </w:rPr>
        <w:t xml:space="preserve">Еловская амбулатория - Красноярский край, Балахтинский район,                </w:t>
      </w:r>
      <w:r w:rsidRPr="00B964D0">
        <w:rPr>
          <w:sz w:val="28"/>
          <w:szCs w:val="28"/>
        </w:rPr>
        <w:t xml:space="preserve"> с. Еловка, ул.</w:t>
      </w:r>
      <w:r>
        <w:rPr>
          <w:sz w:val="28"/>
          <w:szCs w:val="28"/>
        </w:rPr>
        <w:t xml:space="preserve"> Ленина, </w:t>
      </w:r>
      <w:r w:rsidRPr="00B964D0">
        <w:rPr>
          <w:sz w:val="28"/>
          <w:szCs w:val="28"/>
        </w:rPr>
        <w:t>35;</w:t>
      </w:r>
    </w:p>
    <w:p w:rsidR="00B11EB7" w:rsidRPr="00B964D0" w:rsidRDefault="00B11EB7" w:rsidP="00FA4B75">
      <w:pPr>
        <w:ind w:firstLine="567"/>
        <w:jc w:val="both"/>
        <w:rPr>
          <w:sz w:val="28"/>
          <w:szCs w:val="28"/>
        </w:rPr>
      </w:pPr>
      <w:r>
        <w:rPr>
          <w:sz w:val="28"/>
          <w:szCs w:val="28"/>
        </w:rPr>
        <w:t xml:space="preserve">Кожановская амбулатория - Красноярский край, Балахтинский район,                с. Кожаны, </w:t>
      </w:r>
      <w:r w:rsidRPr="00B964D0">
        <w:rPr>
          <w:sz w:val="28"/>
          <w:szCs w:val="28"/>
        </w:rPr>
        <w:t>11</w:t>
      </w:r>
      <w:r>
        <w:rPr>
          <w:sz w:val="28"/>
          <w:szCs w:val="28"/>
        </w:rPr>
        <w:t>,</w:t>
      </w:r>
      <w:r w:rsidRPr="00B964D0">
        <w:rPr>
          <w:sz w:val="28"/>
          <w:szCs w:val="28"/>
        </w:rPr>
        <w:t xml:space="preserve"> пом.3;</w:t>
      </w:r>
    </w:p>
    <w:p w:rsidR="00B11EB7" w:rsidRPr="00B964D0" w:rsidRDefault="00B11EB7" w:rsidP="00FA4B75">
      <w:pPr>
        <w:ind w:firstLine="567"/>
        <w:jc w:val="both"/>
        <w:rPr>
          <w:sz w:val="28"/>
          <w:szCs w:val="28"/>
        </w:rPr>
      </w:pPr>
      <w:r>
        <w:rPr>
          <w:sz w:val="28"/>
          <w:szCs w:val="28"/>
        </w:rPr>
        <w:t xml:space="preserve">Огурская амбулатория - Красноярский край, Балахтинский район,                   с. Огур, ул. Тольятти, </w:t>
      </w:r>
      <w:r w:rsidRPr="00B964D0">
        <w:rPr>
          <w:sz w:val="28"/>
          <w:szCs w:val="28"/>
        </w:rPr>
        <w:t>8, пом.</w:t>
      </w:r>
      <w:r>
        <w:rPr>
          <w:sz w:val="28"/>
          <w:szCs w:val="28"/>
        </w:rPr>
        <w:t xml:space="preserve"> 3</w:t>
      </w:r>
      <w:r w:rsidRPr="00B964D0">
        <w:rPr>
          <w:sz w:val="28"/>
          <w:szCs w:val="28"/>
        </w:rPr>
        <w:t>;</w:t>
      </w:r>
    </w:p>
    <w:p w:rsidR="00B11EB7" w:rsidRPr="00B964D0" w:rsidRDefault="00B11EB7" w:rsidP="00FA4B75">
      <w:pPr>
        <w:ind w:firstLine="567"/>
        <w:jc w:val="both"/>
        <w:rPr>
          <w:sz w:val="28"/>
          <w:szCs w:val="28"/>
        </w:rPr>
      </w:pPr>
      <w:r w:rsidRPr="00B964D0">
        <w:rPr>
          <w:sz w:val="28"/>
          <w:szCs w:val="28"/>
        </w:rPr>
        <w:t>Ровненская амбулатория</w:t>
      </w:r>
      <w:r>
        <w:rPr>
          <w:sz w:val="28"/>
          <w:szCs w:val="28"/>
        </w:rPr>
        <w:t xml:space="preserve"> - Красноярский край, Балахтинский район,                </w:t>
      </w:r>
      <w:r w:rsidRPr="00B964D0">
        <w:rPr>
          <w:sz w:val="28"/>
          <w:szCs w:val="28"/>
        </w:rPr>
        <w:t xml:space="preserve"> с. Ровное, ул. Молодежная, 2</w:t>
      </w:r>
      <w:r>
        <w:rPr>
          <w:sz w:val="28"/>
          <w:szCs w:val="28"/>
        </w:rPr>
        <w:t>А</w:t>
      </w:r>
      <w:r w:rsidRPr="00B964D0">
        <w:rPr>
          <w:sz w:val="28"/>
          <w:szCs w:val="28"/>
        </w:rPr>
        <w:t>,</w:t>
      </w:r>
      <w:r>
        <w:rPr>
          <w:sz w:val="28"/>
          <w:szCs w:val="28"/>
        </w:rPr>
        <w:t xml:space="preserve"> стр.1, пом.2;</w:t>
      </w:r>
    </w:p>
    <w:p w:rsidR="00B11EB7" w:rsidRPr="00B964D0" w:rsidRDefault="00B11EB7" w:rsidP="00FA4B75">
      <w:pPr>
        <w:ind w:firstLine="567"/>
        <w:jc w:val="both"/>
        <w:rPr>
          <w:sz w:val="28"/>
          <w:szCs w:val="28"/>
        </w:rPr>
      </w:pPr>
      <w:r w:rsidRPr="00B964D0">
        <w:rPr>
          <w:sz w:val="28"/>
          <w:szCs w:val="28"/>
        </w:rPr>
        <w:t>Тюльковская амбулатория</w:t>
      </w:r>
      <w:r>
        <w:rPr>
          <w:sz w:val="28"/>
          <w:szCs w:val="28"/>
        </w:rPr>
        <w:t xml:space="preserve"> - Красноярский край, Балахтинский район,               </w:t>
      </w:r>
      <w:r w:rsidRPr="00B964D0">
        <w:rPr>
          <w:sz w:val="28"/>
          <w:szCs w:val="28"/>
        </w:rPr>
        <w:t xml:space="preserve">с. </w:t>
      </w:r>
      <w:r>
        <w:rPr>
          <w:sz w:val="28"/>
          <w:szCs w:val="28"/>
        </w:rPr>
        <w:t>Тюльково, ул. Дивногорская, 3-3;</w:t>
      </w:r>
    </w:p>
    <w:p w:rsidR="00B11EB7" w:rsidRPr="00B964D0" w:rsidRDefault="00B11EB7" w:rsidP="00FA4B75">
      <w:pPr>
        <w:ind w:firstLine="567"/>
        <w:jc w:val="both"/>
        <w:rPr>
          <w:sz w:val="28"/>
          <w:szCs w:val="28"/>
        </w:rPr>
      </w:pPr>
      <w:r>
        <w:rPr>
          <w:sz w:val="28"/>
          <w:szCs w:val="28"/>
        </w:rPr>
        <w:t xml:space="preserve">Чистопольская амбулатория - Красноярский край, Балахтинский район, </w:t>
      </w:r>
      <w:r w:rsidRPr="00B964D0">
        <w:rPr>
          <w:sz w:val="28"/>
          <w:szCs w:val="28"/>
        </w:rPr>
        <w:t xml:space="preserve"> п.Чистое Поле, пер. Космонавтов, 3</w:t>
      </w:r>
      <w:r>
        <w:rPr>
          <w:sz w:val="28"/>
          <w:szCs w:val="28"/>
        </w:rPr>
        <w:t>;</w:t>
      </w:r>
    </w:p>
    <w:p w:rsidR="00B11EB7" w:rsidRPr="00B964D0" w:rsidRDefault="00B11EB7" w:rsidP="00FA4B75">
      <w:pPr>
        <w:ind w:firstLine="567"/>
        <w:jc w:val="both"/>
        <w:rPr>
          <w:sz w:val="28"/>
          <w:szCs w:val="28"/>
        </w:rPr>
      </w:pPr>
      <w:r w:rsidRPr="00B964D0">
        <w:rPr>
          <w:sz w:val="28"/>
          <w:szCs w:val="28"/>
        </w:rPr>
        <w:t>Безъязыковск</w:t>
      </w:r>
      <w:r>
        <w:rPr>
          <w:sz w:val="28"/>
          <w:szCs w:val="28"/>
        </w:rPr>
        <w:t xml:space="preserve">ий фельдшерско-акушерский пункт - Красноярский край, Балахтинский район, </w:t>
      </w:r>
      <w:r w:rsidRPr="00B964D0">
        <w:rPr>
          <w:sz w:val="28"/>
          <w:szCs w:val="28"/>
        </w:rPr>
        <w:t>д.</w:t>
      </w:r>
      <w:r>
        <w:rPr>
          <w:sz w:val="28"/>
          <w:szCs w:val="28"/>
        </w:rPr>
        <w:t xml:space="preserve"> Безъязыково, пер. Центральный, </w:t>
      </w:r>
      <w:r w:rsidRPr="00B964D0">
        <w:rPr>
          <w:sz w:val="28"/>
          <w:szCs w:val="28"/>
        </w:rPr>
        <w:t>3</w:t>
      </w:r>
      <w:r>
        <w:rPr>
          <w:sz w:val="28"/>
          <w:szCs w:val="28"/>
        </w:rPr>
        <w:t xml:space="preserve"> пом. 2;</w:t>
      </w:r>
    </w:p>
    <w:p w:rsidR="00B11EB7" w:rsidRDefault="00B11EB7" w:rsidP="00FA4B75">
      <w:pPr>
        <w:ind w:firstLine="567"/>
        <w:jc w:val="both"/>
        <w:rPr>
          <w:sz w:val="28"/>
          <w:szCs w:val="28"/>
        </w:rPr>
      </w:pPr>
      <w:r w:rsidRPr="00B964D0">
        <w:rPr>
          <w:sz w:val="28"/>
          <w:szCs w:val="28"/>
        </w:rPr>
        <w:t>Березовск</w:t>
      </w:r>
      <w:r>
        <w:rPr>
          <w:sz w:val="28"/>
          <w:szCs w:val="28"/>
        </w:rPr>
        <w:t xml:space="preserve">ий фельдшерско-акушерский пункт - Красноярский край, Балахтинский район,  д. Березовая, ул. Центральная, </w:t>
      </w:r>
      <w:r w:rsidRPr="00B964D0">
        <w:rPr>
          <w:sz w:val="28"/>
          <w:szCs w:val="28"/>
        </w:rPr>
        <w:t>7</w:t>
      </w:r>
      <w:r>
        <w:rPr>
          <w:sz w:val="28"/>
          <w:szCs w:val="28"/>
        </w:rPr>
        <w:t xml:space="preserve"> пом. 1;</w:t>
      </w:r>
    </w:p>
    <w:p w:rsidR="00B11EB7" w:rsidRPr="00B964D0" w:rsidRDefault="00B11EB7" w:rsidP="00FA4B75">
      <w:pPr>
        <w:ind w:firstLine="567"/>
        <w:jc w:val="both"/>
        <w:rPr>
          <w:sz w:val="28"/>
          <w:szCs w:val="28"/>
        </w:rPr>
      </w:pPr>
      <w:r w:rsidRPr="00B964D0">
        <w:rPr>
          <w:sz w:val="28"/>
          <w:szCs w:val="28"/>
        </w:rPr>
        <w:t>Большесырск</w:t>
      </w:r>
      <w:r>
        <w:rPr>
          <w:sz w:val="28"/>
          <w:szCs w:val="28"/>
        </w:rPr>
        <w:t>ий фельдшерско-акушерский пункт -</w:t>
      </w:r>
      <w:r w:rsidRPr="00FA4B75">
        <w:rPr>
          <w:sz w:val="28"/>
          <w:szCs w:val="28"/>
        </w:rPr>
        <w:t xml:space="preserve"> </w:t>
      </w:r>
      <w:r>
        <w:rPr>
          <w:sz w:val="28"/>
          <w:szCs w:val="28"/>
        </w:rPr>
        <w:t xml:space="preserve">Красноярский край, Балахтинский район, </w:t>
      </w:r>
      <w:r w:rsidRPr="00B964D0">
        <w:rPr>
          <w:sz w:val="28"/>
          <w:szCs w:val="28"/>
        </w:rPr>
        <w:t xml:space="preserve">с. Большие Сыры, ул. </w:t>
      </w:r>
      <w:r>
        <w:rPr>
          <w:sz w:val="28"/>
          <w:szCs w:val="28"/>
        </w:rPr>
        <w:t>Ленина, 17;</w:t>
      </w:r>
    </w:p>
    <w:p w:rsidR="00B11EB7" w:rsidRPr="00B964D0" w:rsidRDefault="00B11EB7" w:rsidP="00FA4B75">
      <w:pPr>
        <w:pStyle w:val="BodyText2"/>
        <w:spacing w:after="0" w:line="240" w:lineRule="auto"/>
        <w:ind w:firstLine="567"/>
        <w:jc w:val="both"/>
        <w:rPr>
          <w:sz w:val="28"/>
          <w:szCs w:val="28"/>
        </w:rPr>
      </w:pPr>
      <w:r w:rsidRPr="00B964D0">
        <w:rPr>
          <w:sz w:val="28"/>
          <w:szCs w:val="28"/>
        </w:rPr>
        <w:t>Вольненск</w:t>
      </w:r>
      <w:r>
        <w:rPr>
          <w:sz w:val="28"/>
          <w:szCs w:val="28"/>
        </w:rPr>
        <w:t xml:space="preserve">ий фельдшерско-акушерский пункт - Красноярский край, Балахтинский район, п. Вольный, ул. Старая, </w:t>
      </w:r>
      <w:r w:rsidRPr="00B964D0">
        <w:rPr>
          <w:sz w:val="28"/>
          <w:szCs w:val="28"/>
        </w:rPr>
        <w:t>10</w:t>
      </w:r>
      <w:r>
        <w:rPr>
          <w:sz w:val="28"/>
          <w:szCs w:val="28"/>
        </w:rPr>
        <w:t xml:space="preserve"> пом. 2;</w:t>
      </w:r>
    </w:p>
    <w:p w:rsidR="00B11EB7" w:rsidRPr="00B964D0" w:rsidRDefault="00B11EB7" w:rsidP="00FA4B75">
      <w:pPr>
        <w:ind w:firstLine="567"/>
        <w:jc w:val="both"/>
        <w:rPr>
          <w:sz w:val="28"/>
          <w:szCs w:val="28"/>
        </w:rPr>
      </w:pPr>
      <w:r w:rsidRPr="00B964D0">
        <w:rPr>
          <w:sz w:val="28"/>
          <w:szCs w:val="28"/>
        </w:rPr>
        <w:t>Грузенский</w:t>
      </w:r>
      <w:r>
        <w:rPr>
          <w:sz w:val="28"/>
          <w:szCs w:val="28"/>
        </w:rPr>
        <w:t xml:space="preserve"> фельдшерско-акушерский пункт - Красноярский край, Балахтинский район,</w:t>
      </w:r>
      <w:r w:rsidRPr="00B964D0">
        <w:rPr>
          <w:sz w:val="28"/>
          <w:szCs w:val="28"/>
        </w:rPr>
        <w:t xml:space="preserve"> с. Грузенка, ул. Советская, 4</w:t>
      </w:r>
      <w:r>
        <w:rPr>
          <w:sz w:val="28"/>
          <w:szCs w:val="28"/>
        </w:rPr>
        <w:t xml:space="preserve">, пом. </w:t>
      </w:r>
      <w:r w:rsidRPr="00B964D0">
        <w:rPr>
          <w:sz w:val="28"/>
          <w:szCs w:val="28"/>
        </w:rPr>
        <w:t>3</w:t>
      </w:r>
      <w:r>
        <w:rPr>
          <w:sz w:val="28"/>
          <w:szCs w:val="28"/>
        </w:rPr>
        <w:t>;</w:t>
      </w:r>
    </w:p>
    <w:p w:rsidR="00B11EB7" w:rsidRDefault="00B11EB7" w:rsidP="00FA4B75">
      <w:pPr>
        <w:pStyle w:val="BodyText2"/>
        <w:spacing w:after="0" w:line="240" w:lineRule="auto"/>
        <w:ind w:firstLine="567"/>
        <w:jc w:val="both"/>
        <w:rPr>
          <w:sz w:val="28"/>
          <w:szCs w:val="28"/>
        </w:rPr>
      </w:pPr>
      <w:r w:rsidRPr="00B964D0">
        <w:rPr>
          <w:sz w:val="28"/>
          <w:szCs w:val="28"/>
        </w:rPr>
        <w:t>Даурск</w:t>
      </w:r>
      <w:r>
        <w:rPr>
          <w:sz w:val="28"/>
          <w:szCs w:val="28"/>
        </w:rPr>
        <w:t xml:space="preserve">ий фельдшерско-акушерский пункт - Красноярский край, Балахтинский район, с. Даурское, пер. Юности, </w:t>
      </w:r>
      <w:r w:rsidRPr="00B964D0">
        <w:rPr>
          <w:sz w:val="28"/>
          <w:szCs w:val="28"/>
        </w:rPr>
        <w:t>2</w:t>
      </w:r>
      <w:r>
        <w:rPr>
          <w:sz w:val="28"/>
          <w:szCs w:val="28"/>
        </w:rPr>
        <w:t xml:space="preserve">, пом. </w:t>
      </w:r>
      <w:r w:rsidRPr="00B964D0">
        <w:rPr>
          <w:sz w:val="28"/>
          <w:szCs w:val="28"/>
        </w:rPr>
        <w:t>2</w:t>
      </w:r>
      <w:r>
        <w:rPr>
          <w:sz w:val="28"/>
          <w:szCs w:val="28"/>
        </w:rPr>
        <w:t>;</w:t>
      </w:r>
    </w:p>
    <w:p w:rsidR="00B11EB7" w:rsidRPr="00B964D0" w:rsidRDefault="00B11EB7" w:rsidP="00FA4B75">
      <w:pPr>
        <w:pStyle w:val="BodyText2"/>
        <w:spacing w:after="0" w:line="240" w:lineRule="auto"/>
        <w:ind w:firstLine="567"/>
        <w:jc w:val="both"/>
        <w:rPr>
          <w:sz w:val="28"/>
          <w:szCs w:val="28"/>
        </w:rPr>
      </w:pPr>
      <w:r w:rsidRPr="00B964D0">
        <w:rPr>
          <w:sz w:val="28"/>
          <w:szCs w:val="28"/>
        </w:rPr>
        <w:t>Ижульск</w:t>
      </w:r>
      <w:r>
        <w:rPr>
          <w:sz w:val="28"/>
          <w:szCs w:val="28"/>
        </w:rPr>
        <w:t xml:space="preserve">ий фельдшерско-акушерский пункт - Красноярский край, Балахтинский район, с. Ижульское, ул. Ижульская, </w:t>
      </w:r>
      <w:r w:rsidRPr="00B964D0">
        <w:rPr>
          <w:sz w:val="28"/>
          <w:szCs w:val="28"/>
        </w:rPr>
        <w:t>12</w:t>
      </w:r>
      <w:r>
        <w:rPr>
          <w:sz w:val="28"/>
          <w:szCs w:val="28"/>
        </w:rPr>
        <w:t xml:space="preserve"> пом. 2;</w:t>
      </w:r>
    </w:p>
    <w:p w:rsidR="00B11EB7" w:rsidRDefault="00B11EB7" w:rsidP="00FA4B75">
      <w:pPr>
        <w:pStyle w:val="BodyText2"/>
        <w:spacing w:after="0" w:line="240" w:lineRule="auto"/>
        <w:ind w:firstLine="567"/>
        <w:jc w:val="both"/>
        <w:rPr>
          <w:sz w:val="28"/>
          <w:szCs w:val="28"/>
        </w:rPr>
      </w:pPr>
      <w:r w:rsidRPr="00B964D0">
        <w:rPr>
          <w:sz w:val="28"/>
          <w:szCs w:val="28"/>
        </w:rPr>
        <w:t>Ильтюковский фельдшер</w:t>
      </w:r>
      <w:r>
        <w:rPr>
          <w:sz w:val="28"/>
          <w:szCs w:val="28"/>
        </w:rPr>
        <w:t>ско-акушерский пункт - Красноярский край, Балахтинский район,  д. Ильтюково, ул. Причулымная, 2, пом. 2;</w:t>
      </w:r>
    </w:p>
    <w:p w:rsidR="00B11EB7" w:rsidRPr="00B964D0" w:rsidRDefault="00B11EB7" w:rsidP="00FA4B75">
      <w:pPr>
        <w:pStyle w:val="BodyText2"/>
        <w:spacing w:after="0" w:line="240" w:lineRule="auto"/>
        <w:ind w:firstLine="567"/>
        <w:jc w:val="both"/>
        <w:rPr>
          <w:sz w:val="28"/>
          <w:szCs w:val="28"/>
        </w:rPr>
      </w:pPr>
      <w:r w:rsidRPr="00B964D0">
        <w:rPr>
          <w:sz w:val="28"/>
          <w:szCs w:val="28"/>
        </w:rPr>
        <w:t>Ключинск</w:t>
      </w:r>
      <w:r>
        <w:rPr>
          <w:sz w:val="28"/>
          <w:szCs w:val="28"/>
        </w:rPr>
        <w:t>ий фельдшерско-акушерский пункт - Красноярский край, Балахтинский район, д. Ключи, ул. Центральная, 15;</w:t>
      </w:r>
    </w:p>
    <w:p w:rsidR="00B11EB7" w:rsidRPr="00B964D0" w:rsidRDefault="00B11EB7" w:rsidP="00FA4B75">
      <w:pPr>
        <w:ind w:firstLine="567"/>
        <w:jc w:val="both"/>
        <w:rPr>
          <w:sz w:val="28"/>
          <w:szCs w:val="28"/>
        </w:rPr>
      </w:pPr>
      <w:r w:rsidRPr="00B964D0">
        <w:rPr>
          <w:sz w:val="28"/>
          <w:szCs w:val="28"/>
        </w:rPr>
        <w:t>Красненск</w:t>
      </w:r>
      <w:r>
        <w:rPr>
          <w:sz w:val="28"/>
          <w:szCs w:val="28"/>
        </w:rPr>
        <w:t>ий фельдшерско-акушерский пункт - Красноярский край, Балахтинский район,</w:t>
      </w:r>
      <w:r w:rsidRPr="00B964D0">
        <w:rPr>
          <w:sz w:val="28"/>
          <w:szCs w:val="28"/>
        </w:rPr>
        <w:t xml:space="preserve"> д. Красная, ул. </w:t>
      </w:r>
      <w:r>
        <w:rPr>
          <w:sz w:val="28"/>
          <w:szCs w:val="28"/>
        </w:rPr>
        <w:t>Красненская, 1 «Б»;</w:t>
      </w:r>
    </w:p>
    <w:p w:rsidR="00B11EB7" w:rsidRPr="00B964D0" w:rsidRDefault="00B11EB7" w:rsidP="00FA4B75">
      <w:pPr>
        <w:ind w:firstLine="567"/>
        <w:jc w:val="both"/>
        <w:rPr>
          <w:sz w:val="28"/>
          <w:szCs w:val="28"/>
        </w:rPr>
      </w:pPr>
      <w:r w:rsidRPr="00B964D0">
        <w:rPr>
          <w:sz w:val="28"/>
          <w:szCs w:val="28"/>
        </w:rPr>
        <w:t>Красноключинский фельдшерско-акушерский пункт</w:t>
      </w:r>
      <w:r>
        <w:rPr>
          <w:sz w:val="28"/>
          <w:szCs w:val="28"/>
        </w:rPr>
        <w:t xml:space="preserve"> - Красноярский край, Балахтинский район,</w:t>
      </w:r>
      <w:r w:rsidRPr="00B964D0">
        <w:rPr>
          <w:sz w:val="28"/>
          <w:szCs w:val="28"/>
        </w:rPr>
        <w:t xml:space="preserve"> д. Красный Ключ, ул.</w:t>
      </w:r>
      <w:r>
        <w:rPr>
          <w:sz w:val="28"/>
          <w:szCs w:val="28"/>
        </w:rPr>
        <w:t xml:space="preserve"> </w:t>
      </w:r>
      <w:r w:rsidRPr="00B964D0">
        <w:rPr>
          <w:sz w:val="28"/>
          <w:szCs w:val="28"/>
        </w:rPr>
        <w:t>Центральная,</w:t>
      </w:r>
      <w:r>
        <w:rPr>
          <w:sz w:val="28"/>
          <w:szCs w:val="28"/>
        </w:rPr>
        <w:t xml:space="preserve"> </w:t>
      </w:r>
      <w:r w:rsidRPr="00B964D0">
        <w:rPr>
          <w:sz w:val="28"/>
          <w:szCs w:val="28"/>
        </w:rPr>
        <w:t>15</w:t>
      </w:r>
      <w:r>
        <w:rPr>
          <w:sz w:val="28"/>
          <w:szCs w:val="28"/>
        </w:rPr>
        <w:t xml:space="preserve"> «Б», пом. 2;</w:t>
      </w:r>
    </w:p>
    <w:p w:rsidR="00B11EB7" w:rsidRDefault="00B11EB7" w:rsidP="00FA4B75">
      <w:pPr>
        <w:ind w:firstLine="567"/>
        <w:jc w:val="both"/>
        <w:rPr>
          <w:sz w:val="28"/>
          <w:szCs w:val="28"/>
        </w:rPr>
      </w:pPr>
      <w:r w:rsidRPr="00B964D0">
        <w:rPr>
          <w:sz w:val="28"/>
          <w:szCs w:val="28"/>
        </w:rPr>
        <w:t>Крюковск</w:t>
      </w:r>
      <w:r>
        <w:rPr>
          <w:sz w:val="28"/>
          <w:szCs w:val="28"/>
        </w:rPr>
        <w:t>ий фельдшерско-акушерский пункт - Красноярский край, Балахтинский район,</w:t>
      </w:r>
      <w:r w:rsidRPr="00B964D0">
        <w:rPr>
          <w:sz w:val="28"/>
          <w:szCs w:val="28"/>
        </w:rPr>
        <w:t xml:space="preserve"> д. Крюково, ул. Центральная, </w:t>
      </w:r>
      <w:r>
        <w:rPr>
          <w:sz w:val="28"/>
          <w:szCs w:val="28"/>
        </w:rPr>
        <w:t>42;</w:t>
      </w:r>
    </w:p>
    <w:p w:rsidR="00B11EB7" w:rsidRPr="00B964D0" w:rsidRDefault="00B11EB7" w:rsidP="007C2472">
      <w:pPr>
        <w:ind w:firstLine="567"/>
        <w:jc w:val="both"/>
        <w:rPr>
          <w:sz w:val="28"/>
          <w:szCs w:val="28"/>
        </w:rPr>
      </w:pPr>
      <w:r w:rsidRPr="00B964D0">
        <w:rPr>
          <w:sz w:val="28"/>
          <w:szCs w:val="28"/>
        </w:rPr>
        <w:t>Курбатовск</w:t>
      </w:r>
      <w:r>
        <w:rPr>
          <w:sz w:val="28"/>
          <w:szCs w:val="28"/>
        </w:rPr>
        <w:t xml:space="preserve">ий фельдшерско-акушерский пункт - Красноярский край, Балахтинский район, д. Курбатово, ул. Центральная, </w:t>
      </w:r>
      <w:r w:rsidRPr="00B964D0">
        <w:rPr>
          <w:sz w:val="28"/>
          <w:szCs w:val="28"/>
        </w:rPr>
        <w:t>29</w:t>
      </w:r>
      <w:r>
        <w:rPr>
          <w:sz w:val="28"/>
          <w:szCs w:val="28"/>
        </w:rPr>
        <w:t xml:space="preserve">, пом. </w:t>
      </w:r>
      <w:r w:rsidRPr="00B964D0">
        <w:rPr>
          <w:sz w:val="28"/>
          <w:szCs w:val="28"/>
        </w:rPr>
        <w:t>2</w:t>
      </w:r>
      <w:r>
        <w:rPr>
          <w:sz w:val="28"/>
          <w:szCs w:val="28"/>
        </w:rPr>
        <w:t>;</w:t>
      </w:r>
    </w:p>
    <w:p w:rsidR="00B11EB7" w:rsidRPr="00B964D0" w:rsidRDefault="00B11EB7" w:rsidP="007C2472">
      <w:pPr>
        <w:ind w:firstLine="567"/>
        <w:jc w:val="both"/>
        <w:rPr>
          <w:sz w:val="28"/>
          <w:szCs w:val="28"/>
        </w:rPr>
      </w:pPr>
      <w:r w:rsidRPr="00B964D0">
        <w:rPr>
          <w:sz w:val="28"/>
          <w:szCs w:val="28"/>
        </w:rPr>
        <w:t>Малотумнинский фельдшерско-аку</w:t>
      </w:r>
      <w:r>
        <w:rPr>
          <w:sz w:val="28"/>
          <w:szCs w:val="28"/>
        </w:rPr>
        <w:t>шерский пункт -</w:t>
      </w:r>
      <w:r w:rsidRPr="007C2472">
        <w:rPr>
          <w:sz w:val="28"/>
          <w:szCs w:val="28"/>
        </w:rPr>
        <w:t xml:space="preserve"> </w:t>
      </w:r>
      <w:r>
        <w:rPr>
          <w:sz w:val="28"/>
          <w:szCs w:val="28"/>
        </w:rPr>
        <w:t xml:space="preserve">Красноярский край, Балахтинский район, д. Малая Тумна, ул. Клубная, </w:t>
      </w:r>
      <w:r w:rsidRPr="00B964D0">
        <w:rPr>
          <w:sz w:val="28"/>
          <w:szCs w:val="28"/>
        </w:rPr>
        <w:t>1</w:t>
      </w:r>
      <w:r>
        <w:rPr>
          <w:sz w:val="28"/>
          <w:szCs w:val="28"/>
        </w:rPr>
        <w:t xml:space="preserve"> «А», пом. </w:t>
      </w:r>
      <w:r w:rsidRPr="00B964D0">
        <w:rPr>
          <w:sz w:val="28"/>
          <w:szCs w:val="28"/>
        </w:rPr>
        <w:t>2</w:t>
      </w:r>
      <w:r>
        <w:rPr>
          <w:sz w:val="28"/>
          <w:szCs w:val="28"/>
        </w:rPr>
        <w:t>;</w:t>
      </w:r>
    </w:p>
    <w:p w:rsidR="00B11EB7" w:rsidRPr="00B964D0" w:rsidRDefault="00B11EB7" w:rsidP="007C2472">
      <w:pPr>
        <w:ind w:firstLine="567"/>
        <w:jc w:val="both"/>
        <w:rPr>
          <w:sz w:val="28"/>
          <w:szCs w:val="28"/>
        </w:rPr>
      </w:pPr>
      <w:r w:rsidRPr="00B964D0">
        <w:rPr>
          <w:sz w:val="28"/>
          <w:szCs w:val="28"/>
        </w:rPr>
        <w:t>Марьясовск</w:t>
      </w:r>
      <w:r>
        <w:rPr>
          <w:sz w:val="28"/>
          <w:szCs w:val="28"/>
        </w:rPr>
        <w:t xml:space="preserve">ий фельдшерско-акушерский пункт - Красноярский край, Балахтинский район, д. Марьясово, ул. Центральная, </w:t>
      </w:r>
      <w:r w:rsidRPr="00B964D0">
        <w:rPr>
          <w:sz w:val="28"/>
          <w:szCs w:val="28"/>
        </w:rPr>
        <w:t>20</w:t>
      </w:r>
      <w:r>
        <w:rPr>
          <w:sz w:val="28"/>
          <w:szCs w:val="28"/>
        </w:rPr>
        <w:t xml:space="preserve">, пом. </w:t>
      </w:r>
      <w:r w:rsidRPr="00B964D0">
        <w:rPr>
          <w:sz w:val="28"/>
          <w:szCs w:val="28"/>
        </w:rPr>
        <w:t>2</w:t>
      </w:r>
      <w:r>
        <w:rPr>
          <w:sz w:val="28"/>
          <w:szCs w:val="28"/>
        </w:rPr>
        <w:t>;</w:t>
      </w:r>
    </w:p>
    <w:p w:rsidR="00B11EB7" w:rsidRDefault="00B11EB7" w:rsidP="007C2472">
      <w:pPr>
        <w:ind w:firstLine="567"/>
        <w:jc w:val="both"/>
        <w:rPr>
          <w:sz w:val="28"/>
          <w:szCs w:val="28"/>
        </w:rPr>
      </w:pPr>
      <w:r w:rsidRPr="00B964D0">
        <w:rPr>
          <w:sz w:val="28"/>
          <w:szCs w:val="28"/>
        </w:rPr>
        <w:t>Могучинский фельдшерско-акушерский пункт</w:t>
      </w:r>
      <w:r>
        <w:rPr>
          <w:sz w:val="28"/>
          <w:szCs w:val="28"/>
        </w:rPr>
        <w:t xml:space="preserve"> - Красноярский край, Балахтинский район, п. Могучий, ул. Новая, </w:t>
      </w:r>
      <w:r w:rsidRPr="00B964D0">
        <w:rPr>
          <w:sz w:val="28"/>
          <w:szCs w:val="28"/>
        </w:rPr>
        <w:t>4</w:t>
      </w:r>
      <w:r>
        <w:rPr>
          <w:sz w:val="28"/>
          <w:szCs w:val="28"/>
        </w:rPr>
        <w:t>, пом. 3;</w:t>
      </w:r>
    </w:p>
    <w:p w:rsidR="00B11EB7" w:rsidRDefault="00B11EB7" w:rsidP="007C2472">
      <w:pPr>
        <w:ind w:firstLine="567"/>
        <w:jc w:val="both"/>
        <w:rPr>
          <w:sz w:val="28"/>
          <w:szCs w:val="28"/>
        </w:rPr>
      </w:pPr>
      <w:r w:rsidRPr="00B964D0">
        <w:rPr>
          <w:sz w:val="28"/>
          <w:szCs w:val="28"/>
        </w:rPr>
        <w:t>Новотроицкий фельдшерско-а</w:t>
      </w:r>
      <w:r>
        <w:rPr>
          <w:sz w:val="28"/>
          <w:szCs w:val="28"/>
        </w:rPr>
        <w:t>кушерский пункт - Красноярский край, Балахтинский район,</w:t>
      </w:r>
      <w:r w:rsidRPr="00B964D0">
        <w:rPr>
          <w:sz w:val="28"/>
          <w:szCs w:val="28"/>
        </w:rPr>
        <w:t xml:space="preserve"> д</w:t>
      </w:r>
      <w:r>
        <w:rPr>
          <w:sz w:val="28"/>
          <w:szCs w:val="28"/>
        </w:rPr>
        <w:t xml:space="preserve">. Новотроицк, ул. Новотроицкая, </w:t>
      </w:r>
      <w:r w:rsidRPr="00B964D0">
        <w:rPr>
          <w:sz w:val="28"/>
          <w:szCs w:val="28"/>
        </w:rPr>
        <w:t>35</w:t>
      </w:r>
      <w:r>
        <w:rPr>
          <w:sz w:val="28"/>
          <w:szCs w:val="28"/>
        </w:rPr>
        <w:t xml:space="preserve">, пом. </w:t>
      </w:r>
      <w:r w:rsidRPr="00B964D0">
        <w:rPr>
          <w:sz w:val="28"/>
          <w:szCs w:val="28"/>
        </w:rPr>
        <w:t>2</w:t>
      </w:r>
      <w:r>
        <w:rPr>
          <w:sz w:val="28"/>
          <w:szCs w:val="28"/>
        </w:rPr>
        <w:t>;</w:t>
      </w:r>
    </w:p>
    <w:p w:rsidR="00B11EB7" w:rsidRPr="00B964D0" w:rsidRDefault="00B11EB7" w:rsidP="007C2472">
      <w:pPr>
        <w:ind w:firstLine="567"/>
        <w:jc w:val="both"/>
        <w:rPr>
          <w:sz w:val="28"/>
          <w:szCs w:val="28"/>
        </w:rPr>
      </w:pPr>
      <w:r w:rsidRPr="00B964D0">
        <w:rPr>
          <w:sz w:val="28"/>
          <w:szCs w:val="28"/>
        </w:rPr>
        <w:t>Петропавловск</w:t>
      </w:r>
      <w:r>
        <w:rPr>
          <w:sz w:val="28"/>
          <w:szCs w:val="28"/>
        </w:rPr>
        <w:t>ий фельдшерско-акушерский пункт - Красноярский край, Балахтинский район,</w:t>
      </w:r>
      <w:r w:rsidRPr="00B964D0">
        <w:rPr>
          <w:sz w:val="28"/>
          <w:szCs w:val="28"/>
        </w:rPr>
        <w:t xml:space="preserve"> </w:t>
      </w:r>
      <w:r>
        <w:rPr>
          <w:sz w:val="28"/>
          <w:szCs w:val="28"/>
        </w:rPr>
        <w:t>с.Петропавловка, ул.Больничная, 11;</w:t>
      </w:r>
    </w:p>
    <w:p w:rsidR="00B11EB7" w:rsidRPr="00B964D0" w:rsidRDefault="00B11EB7" w:rsidP="007C2472">
      <w:pPr>
        <w:ind w:firstLine="567"/>
        <w:jc w:val="both"/>
        <w:rPr>
          <w:sz w:val="28"/>
          <w:szCs w:val="28"/>
        </w:rPr>
      </w:pPr>
      <w:r w:rsidRPr="00B964D0">
        <w:rPr>
          <w:sz w:val="28"/>
          <w:szCs w:val="28"/>
        </w:rPr>
        <w:t>Таловск</w:t>
      </w:r>
      <w:r>
        <w:rPr>
          <w:sz w:val="28"/>
          <w:szCs w:val="28"/>
        </w:rPr>
        <w:t xml:space="preserve">ий фельдшерско-акушерский пункт - Красноярский край, Балахтинский район, д. Таловая, ул. Дружбы, </w:t>
      </w:r>
      <w:r w:rsidRPr="00B964D0">
        <w:rPr>
          <w:sz w:val="28"/>
          <w:szCs w:val="28"/>
        </w:rPr>
        <w:t>13</w:t>
      </w:r>
      <w:r>
        <w:rPr>
          <w:sz w:val="28"/>
          <w:szCs w:val="28"/>
        </w:rPr>
        <w:t>, пом. 1;</w:t>
      </w:r>
      <w:r w:rsidRPr="00B964D0">
        <w:rPr>
          <w:sz w:val="28"/>
          <w:szCs w:val="28"/>
        </w:rPr>
        <w:t xml:space="preserve"> </w:t>
      </w:r>
    </w:p>
    <w:p w:rsidR="00B11EB7" w:rsidRPr="00B964D0" w:rsidRDefault="00B11EB7" w:rsidP="007C2472">
      <w:pPr>
        <w:pStyle w:val="BodyText2"/>
        <w:spacing w:after="0" w:line="240" w:lineRule="auto"/>
        <w:ind w:firstLine="567"/>
        <w:jc w:val="both"/>
        <w:rPr>
          <w:sz w:val="28"/>
          <w:szCs w:val="28"/>
        </w:rPr>
      </w:pPr>
      <w:r>
        <w:rPr>
          <w:sz w:val="28"/>
          <w:szCs w:val="28"/>
        </w:rPr>
        <w:t xml:space="preserve">Тойлукский </w:t>
      </w:r>
      <w:r w:rsidRPr="00B964D0">
        <w:rPr>
          <w:sz w:val="28"/>
          <w:szCs w:val="28"/>
        </w:rPr>
        <w:t>фельдшерско-акушерский пункт</w:t>
      </w:r>
      <w:r>
        <w:rPr>
          <w:sz w:val="28"/>
          <w:szCs w:val="28"/>
        </w:rPr>
        <w:t xml:space="preserve"> - Красноярский край, Балахтинский район, д. Тойлук, ул. Заречная, 16, пом. 1;</w:t>
      </w:r>
    </w:p>
    <w:p w:rsidR="00B11EB7" w:rsidRPr="00B964D0" w:rsidRDefault="00B11EB7" w:rsidP="007C2472">
      <w:pPr>
        <w:ind w:firstLine="567"/>
        <w:jc w:val="both"/>
        <w:rPr>
          <w:sz w:val="28"/>
          <w:szCs w:val="28"/>
        </w:rPr>
      </w:pPr>
      <w:r w:rsidRPr="00B964D0">
        <w:rPr>
          <w:sz w:val="28"/>
          <w:szCs w:val="28"/>
        </w:rPr>
        <w:t>Трясученск</w:t>
      </w:r>
      <w:r>
        <w:rPr>
          <w:sz w:val="28"/>
          <w:szCs w:val="28"/>
        </w:rPr>
        <w:t>ий фельдшерско-акушерский пункт - Красноярский край, Балахтинский район,</w:t>
      </w:r>
      <w:r w:rsidRPr="00B964D0">
        <w:rPr>
          <w:sz w:val="28"/>
          <w:szCs w:val="28"/>
        </w:rPr>
        <w:t xml:space="preserve"> д. Трясучая, ул. Школьная, 12</w:t>
      </w:r>
      <w:r>
        <w:rPr>
          <w:sz w:val="28"/>
          <w:szCs w:val="28"/>
        </w:rPr>
        <w:t>, пом. 3;</w:t>
      </w:r>
    </w:p>
    <w:p w:rsidR="00B11EB7" w:rsidRPr="00B964D0" w:rsidRDefault="00B11EB7" w:rsidP="007C2472">
      <w:pPr>
        <w:ind w:firstLine="567"/>
        <w:jc w:val="both"/>
        <w:rPr>
          <w:sz w:val="28"/>
          <w:szCs w:val="28"/>
        </w:rPr>
      </w:pPr>
      <w:r w:rsidRPr="00B964D0">
        <w:rPr>
          <w:sz w:val="28"/>
          <w:szCs w:val="28"/>
        </w:rPr>
        <w:t>Угольненск</w:t>
      </w:r>
      <w:r>
        <w:rPr>
          <w:sz w:val="28"/>
          <w:szCs w:val="28"/>
        </w:rPr>
        <w:t xml:space="preserve">ий фельдшерско-акушерский пункт - Красноярский край, Балахтинский район, п. Угольный, ул. Школьная, </w:t>
      </w:r>
      <w:r w:rsidRPr="00B964D0">
        <w:rPr>
          <w:sz w:val="28"/>
          <w:szCs w:val="28"/>
        </w:rPr>
        <w:t>14</w:t>
      </w:r>
      <w:r>
        <w:rPr>
          <w:sz w:val="28"/>
          <w:szCs w:val="28"/>
        </w:rPr>
        <w:t xml:space="preserve">, пом. </w:t>
      </w:r>
      <w:r w:rsidRPr="00B964D0">
        <w:rPr>
          <w:sz w:val="28"/>
          <w:szCs w:val="28"/>
        </w:rPr>
        <w:t>2</w:t>
      </w:r>
      <w:r>
        <w:rPr>
          <w:sz w:val="28"/>
          <w:szCs w:val="28"/>
        </w:rPr>
        <w:t>;</w:t>
      </w:r>
    </w:p>
    <w:p w:rsidR="00B11EB7" w:rsidRPr="00B964D0" w:rsidRDefault="00B11EB7" w:rsidP="007C2472">
      <w:pPr>
        <w:ind w:firstLine="567"/>
        <w:jc w:val="both"/>
        <w:rPr>
          <w:sz w:val="28"/>
          <w:szCs w:val="28"/>
        </w:rPr>
      </w:pPr>
      <w:r w:rsidRPr="00B964D0">
        <w:rPr>
          <w:sz w:val="28"/>
          <w:szCs w:val="28"/>
        </w:rPr>
        <w:t>Холодноключински</w:t>
      </w:r>
      <w:r>
        <w:rPr>
          <w:sz w:val="28"/>
          <w:szCs w:val="28"/>
        </w:rPr>
        <w:t>й фельдшерско-акушерский пункт -</w:t>
      </w:r>
      <w:r w:rsidRPr="007C2472">
        <w:rPr>
          <w:sz w:val="28"/>
          <w:szCs w:val="28"/>
        </w:rPr>
        <w:t xml:space="preserve"> </w:t>
      </w:r>
      <w:r>
        <w:rPr>
          <w:sz w:val="28"/>
          <w:szCs w:val="28"/>
        </w:rPr>
        <w:t>Красноярский край, Балахтинский район,</w:t>
      </w:r>
      <w:r w:rsidRPr="00B964D0">
        <w:rPr>
          <w:sz w:val="28"/>
          <w:szCs w:val="28"/>
        </w:rPr>
        <w:t xml:space="preserve"> </w:t>
      </w:r>
      <w:r>
        <w:rPr>
          <w:sz w:val="28"/>
          <w:szCs w:val="28"/>
        </w:rPr>
        <w:t xml:space="preserve">д. Холодный Ключ, ул. Школьная, </w:t>
      </w:r>
      <w:r w:rsidRPr="00B964D0">
        <w:rPr>
          <w:sz w:val="28"/>
          <w:szCs w:val="28"/>
        </w:rPr>
        <w:t>3</w:t>
      </w:r>
      <w:r>
        <w:rPr>
          <w:sz w:val="28"/>
          <w:szCs w:val="28"/>
        </w:rPr>
        <w:t>, пом. 1;</w:t>
      </w:r>
    </w:p>
    <w:p w:rsidR="00B11EB7" w:rsidRPr="00B964D0" w:rsidRDefault="00B11EB7" w:rsidP="007C2472">
      <w:pPr>
        <w:ind w:firstLine="567"/>
        <w:jc w:val="both"/>
        <w:rPr>
          <w:sz w:val="28"/>
          <w:szCs w:val="28"/>
        </w:rPr>
      </w:pPr>
      <w:r w:rsidRPr="00B964D0">
        <w:rPr>
          <w:sz w:val="28"/>
          <w:szCs w:val="28"/>
        </w:rPr>
        <w:t>Чистопрудненск</w:t>
      </w:r>
      <w:r>
        <w:rPr>
          <w:sz w:val="28"/>
          <w:szCs w:val="28"/>
        </w:rPr>
        <w:t xml:space="preserve">ий фельдшерско-акушерский пункт - Красноярский край, Балахтинский район, </w:t>
      </w:r>
      <w:r w:rsidRPr="00B964D0">
        <w:rPr>
          <w:sz w:val="28"/>
          <w:szCs w:val="28"/>
        </w:rPr>
        <w:t xml:space="preserve"> п.</w:t>
      </w:r>
      <w:r>
        <w:rPr>
          <w:sz w:val="28"/>
          <w:szCs w:val="28"/>
        </w:rPr>
        <w:t xml:space="preserve"> Чистые Пруды, ул. Профсоюзная, </w:t>
      </w:r>
      <w:r w:rsidRPr="00B964D0">
        <w:rPr>
          <w:sz w:val="28"/>
          <w:szCs w:val="28"/>
        </w:rPr>
        <w:t>1</w:t>
      </w:r>
      <w:r>
        <w:rPr>
          <w:sz w:val="28"/>
          <w:szCs w:val="28"/>
        </w:rPr>
        <w:t>, пом. 2;</w:t>
      </w:r>
    </w:p>
    <w:p w:rsidR="00B11EB7" w:rsidRPr="00B964D0" w:rsidRDefault="00B11EB7" w:rsidP="007C2472">
      <w:pPr>
        <w:ind w:firstLine="567"/>
        <w:jc w:val="both"/>
        <w:rPr>
          <w:sz w:val="28"/>
          <w:szCs w:val="28"/>
        </w:rPr>
      </w:pPr>
      <w:r w:rsidRPr="00B964D0">
        <w:rPr>
          <w:sz w:val="28"/>
          <w:szCs w:val="28"/>
        </w:rPr>
        <w:t>Щетинкинск</w:t>
      </w:r>
      <w:r>
        <w:rPr>
          <w:sz w:val="28"/>
          <w:szCs w:val="28"/>
        </w:rPr>
        <w:t>ий фельдшерско-акушерский пункт - Красноярский край, Балахтинский район,</w:t>
      </w:r>
      <w:r w:rsidRPr="00B964D0">
        <w:rPr>
          <w:sz w:val="28"/>
          <w:szCs w:val="28"/>
        </w:rPr>
        <w:t xml:space="preserve"> п. Щетинкина, ул. Школьная, 2</w:t>
      </w:r>
      <w:r>
        <w:rPr>
          <w:sz w:val="28"/>
          <w:szCs w:val="28"/>
        </w:rPr>
        <w:t>, пом. 3;</w:t>
      </w:r>
    </w:p>
    <w:p w:rsidR="00B11EB7" w:rsidRDefault="00B11EB7" w:rsidP="007C2472">
      <w:pPr>
        <w:pStyle w:val="BodyText2"/>
        <w:spacing w:after="0" w:line="240" w:lineRule="auto"/>
        <w:ind w:firstLine="567"/>
        <w:jc w:val="both"/>
        <w:rPr>
          <w:sz w:val="28"/>
          <w:szCs w:val="28"/>
        </w:rPr>
      </w:pPr>
      <w:r w:rsidRPr="00B964D0">
        <w:rPr>
          <w:sz w:val="28"/>
          <w:szCs w:val="28"/>
        </w:rPr>
        <w:t>Якушевски</w:t>
      </w:r>
      <w:r>
        <w:rPr>
          <w:sz w:val="28"/>
          <w:szCs w:val="28"/>
        </w:rPr>
        <w:t xml:space="preserve">й фельдшерско-акушерский пункт - Красноярский край, Балахтинский район, д. Якушево, ул. Ленина, </w:t>
      </w:r>
      <w:r w:rsidRPr="00B964D0">
        <w:rPr>
          <w:sz w:val="28"/>
          <w:szCs w:val="28"/>
        </w:rPr>
        <w:t>13</w:t>
      </w:r>
      <w:r>
        <w:rPr>
          <w:sz w:val="28"/>
          <w:szCs w:val="28"/>
        </w:rPr>
        <w:t>, пом. 1;</w:t>
      </w:r>
    </w:p>
    <w:p w:rsidR="00B11EB7" w:rsidRDefault="00B11EB7" w:rsidP="007C2472">
      <w:pPr>
        <w:pStyle w:val="BodyText2"/>
        <w:spacing w:after="0" w:line="240" w:lineRule="auto"/>
        <w:ind w:firstLine="567"/>
        <w:jc w:val="both"/>
        <w:rPr>
          <w:sz w:val="28"/>
          <w:szCs w:val="28"/>
        </w:rPr>
      </w:pPr>
      <w:r w:rsidRPr="00B964D0">
        <w:rPr>
          <w:sz w:val="28"/>
          <w:szCs w:val="28"/>
        </w:rPr>
        <w:t>Ямск</w:t>
      </w:r>
      <w:r>
        <w:rPr>
          <w:sz w:val="28"/>
          <w:szCs w:val="28"/>
        </w:rPr>
        <w:t xml:space="preserve">ий фельдшерско-акушерский пункт - Красноярский край, Балахтинский район, д. Ямская, ул. Мира, </w:t>
      </w:r>
      <w:r w:rsidRPr="00B964D0">
        <w:rPr>
          <w:sz w:val="28"/>
          <w:szCs w:val="28"/>
        </w:rPr>
        <w:t>21</w:t>
      </w:r>
      <w:r>
        <w:rPr>
          <w:sz w:val="28"/>
          <w:szCs w:val="28"/>
        </w:rPr>
        <w:t xml:space="preserve"> «А», пом. </w:t>
      </w:r>
      <w:r w:rsidRPr="00B964D0">
        <w:rPr>
          <w:sz w:val="28"/>
          <w:szCs w:val="28"/>
        </w:rPr>
        <w:t>3</w:t>
      </w:r>
      <w:r>
        <w:rPr>
          <w:sz w:val="28"/>
          <w:szCs w:val="28"/>
        </w:rPr>
        <w:t>.</w:t>
      </w:r>
    </w:p>
    <w:p w:rsidR="00B11EB7" w:rsidRDefault="00B11EB7" w:rsidP="00C43BF5">
      <w:pPr>
        <w:jc w:val="both"/>
        <w:rPr>
          <w:b/>
          <w:bCs/>
          <w:sz w:val="28"/>
          <w:szCs w:val="28"/>
        </w:rPr>
      </w:pPr>
    </w:p>
    <w:p w:rsidR="00B11EB7" w:rsidRDefault="00B11EB7" w:rsidP="00FC2A1A">
      <w:pPr>
        <w:jc w:val="center"/>
        <w:rPr>
          <w:b/>
          <w:bCs/>
          <w:sz w:val="28"/>
          <w:szCs w:val="28"/>
        </w:rPr>
      </w:pPr>
      <w:r>
        <w:rPr>
          <w:b/>
          <w:bCs/>
          <w:sz w:val="28"/>
          <w:szCs w:val="28"/>
        </w:rPr>
        <w:t>2. Предмет и цели деятельности Учреждения</w:t>
      </w:r>
    </w:p>
    <w:p w:rsidR="00B11EB7" w:rsidRDefault="00B11EB7" w:rsidP="000B35F8">
      <w:pPr>
        <w:pStyle w:val="BodyTextIndent2"/>
        <w:spacing w:line="240" w:lineRule="auto"/>
        <w:ind w:left="0" w:firstLine="567"/>
        <w:jc w:val="both"/>
        <w:rPr>
          <w:sz w:val="28"/>
          <w:szCs w:val="28"/>
        </w:rPr>
      </w:pPr>
    </w:p>
    <w:p w:rsidR="00B11EB7" w:rsidRDefault="00B11EB7" w:rsidP="000B35F8">
      <w:pPr>
        <w:widowControl/>
        <w:ind w:firstLine="567"/>
        <w:jc w:val="both"/>
        <w:rPr>
          <w:sz w:val="28"/>
          <w:szCs w:val="28"/>
          <w:lang w:eastAsia="en-US"/>
        </w:rPr>
      </w:pPr>
      <w:r>
        <w:rPr>
          <w:sz w:val="28"/>
          <w:szCs w:val="28"/>
        </w:rPr>
        <w:t>2.1. Целью создания и деятельности Учреждения является оказание услуг гражданам и юридическим лицам для обеспечения реализации предусмотренных законодательством Российской Федерации полномочий органов государственной власти Красноярского края в сфере здравоохранения на территории Балахтинского района</w:t>
      </w:r>
      <w:r>
        <w:rPr>
          <w:sz w:val="28"/>
          <w:szCs w:val="28"/>
          <w:lang w:eastAsia="en-US"/>
        </w:rPr>
        <w:t>.</w:t>
      </w:r>
    </w:p>
    <w:p w:rsidR="00B11EB7" w:rsidRDefault="00B11EB7" w:rsidP="00B05F6A">
      <w:pPr>
        <w:widowControl/>
        <w:ind w:firstLine="567"/>
        <w:jc w:val="both"/>
        <w:rPr>
          <w:sz w:val="28"/>
          <w:szCs w:val="28"/>
          <w:lang w:eastAsia="en-US"/>
        </w:rPr>
      </w:pPr>
      <w:r>
        <w:rPr>
          <w:sz w:val="28"/>
          <w:szCs w:val="28"/>
          <w:lang w:eastAsia="en-US"/>
        </w:rPr>
        <w:t>Категории (потоки) граждан и медицинские показания для оказания им медицинской помощи в Учреждении могут устанавливаться и изменяться Учредителем путем внесения изменений в настоящий устав либо путем издания приказа.</w:t>
      </w:r>
    </w:p>
    <w:p w:rsidR="00B11EB7" w:rsidRDefault="00B11EB7" w:rsidP="000B35F8">
      <w:pPr>
        <w:widowControl/>
        <w:ind w:firstLine="567"/>
        <w:jc w:val="both"/>
        <w:rPr>
          <w:sz w:val="28"/>
          <w:szCs w:val="28"/>
          <w:lang w:eastAsia="en-US"/>
        </w:rPr>
      </w:pPr>
      <w:r>
        <w:rPr>
          <w:sz w:val="28"/>
          <w:szCs w:val="28"/>
          <w:lang w:eastAsia="en-US"/>
        </w:rPr>
        <w:t>2.2. Предметом деятельности Учреждения является медицинская помощь и иные виды разрешенных действующим законодательством и настоящим уставом работ (услуг), предоставляемых гражданам и юридическим лицам.</w:t>
      </w:r>
    </w:p>
    <w:p w:rsidR="00B11EB7" w:rsidRDefault="00B11EB7" w:rsidP="000B35F8">
      <w:pPr>
        <w:pStyle w:val="BodyTextIndent2"/>
        <w:widowControl/>
        <w:overflowPunct w:val="0"/>
        <w:spacing w:after="0" w:line="240" w:lineRule="auto"/>
        <w:ind w:left="0" w:firstLine="567"/>
        <w:jc w:val="both"/>
        <w:textAlignment w:val="baseline"/>
        <w:rPr>
          <w:sz w:val="28"/>
        </w:rPr>
      </w:pPr>
      <w:r>
        <w:rPr>
          <w:sz w:val="28"/>
          <w:szCs w:val="28"/>
        </w:rPr>
        <w:t>2.3. Основным видом деятельности Учреждения является медицинская деятельность по перечню работ (услуг) согласно лицензии на осуществление медицинской деятельности.</w:t>
      </w:r>
    </w:p>
    <w:p w:rsidR="00B11EB7" w:rsidRDefault="00B11EB7" w:rsidP="002F7EB1">
      <w:pPr>
        <w:pStyle w:val="BodyText"/>
        <w:widowControl/>
        <w:tabs>
          <w:tab w:val="num" w:pos="284"/>
        </w:tabs>
        <w:autoSpaceDE/>
        <w:adjustRightInd/>
        <w:spacing w:after="0"/>
        <w:ind w:firstLine="567"/>
        <w:jc w:val="both"/>
        <w:rPr>
          <w:sz w:val="28"/>
        </w:rPr>
      </w:pPr>
      <w:r>
        <w:rPr>
          <w:sz w:val="28"/>
        </w:rPr>
        <w:t>Иные виды деятельности, которые Учреждение вправе осуществлять в соответствии с целями, для достижения которых оно создано:</w:t>
      </w:r>
    </w:p>
    <w:p w:rsidR="00B11EB7" w:rsidRPr="00B05F6A" w:rsidRDefault="00B11EB7" w:rsidP="002F7EB1">
      <w:pPr>
        <w:pStyle w:val="BodyText"/>
        <w:widowControl/>
        <w:tabs>
          <w:tab w:val="num" w:pos="284"/>
        </w:tabs>
        <w:autoSpaceDE/>
        <w:adjustRightInd/>
        <w:spacing w:after="0"/>
        <w:ind w:firstLine="567"/>
        <w:jc w:val="both"/>
        <w:rPr>
          <w:sz w:val="28"/>
          <w:szCs w:val="28"/>
        </w:rPr>
      </w:pPr>
      <w:r w:rsidRPr="00B05F6A">
        <w:rPr>
          <w:sz w:val="28"/>
          <w:szCs w:val="28"/>
        </w:rPr>
        <w:t>- ведение учета и бронирования граждан, пребывающих в запасе;</w:t>
      </w:r>
    </w:p>
    <w:p w:rsidR="00B11EB7" w:rsidRDefault="00B11EB7" w:rsidP="00B05F6A">
      <w:pPr>
        <w:tabs>
          <w:tab w:val="left" w:pos="0"/>
        </w:tabs>
        <w:ind w:firstLine="567"/>
        <w:jc w:val="both"/>
        <w:rPr>
          <w:sz w:val="28"/>
          <w:szCs w:val="28"/>
        </w:rPr>
      </w:pPr>
      <w:r>
        <w:rPr>
          <w:sz w:val="28"/>
          <w:szCs w:val="28"/>
        </w:rPr>
        <w:t xml:space="preserve">- </w:t>
      </w:r>
      <w:r w:rsidRPr="00076738">
        <w:rPr>
          <w:sz w:val="28"/>
          <w:szCs w:val="28"/>
        </w:rPr>
        <w:t xml:space="preserve">деятельность по обороту наркотических средств, психотропных </w:t>
      </w:r>
      <w:r>
        <w:rPr>
          <w:sz w:val="28"/>
          <w:szCs w:val="28"/>
        </w:rPr>
        <w:t>веществ и их прекурсоров, культивированию наркосодержащих растений;</w:t>
      </w:r>
    </w:p>
    <w:p w:rsidR="00B11EB7" w:rsidRDefault="00B11EB7" w:rsidP="00B05F6A">
      <w:pPr>
        <w:pStyle w:val="BodyText"/>
        <w:widowControl/>
        <w:autoSpaceDE/>
        <w:adjustRightInd/>
        <w:spacing w:after="0"/>
        <w:ind w:firstLine="567"/>
        <w:jc w:val="both"/>
        <w:rPr>
          <w:sz w:val="28"/>
          <w:szCs w:val="28"/>
        </w:rPr>
      </w:pPr>
      <w:r>
        <w:rPr>
          <w:sz w:val="28"/>
          <w:szCs w:val="28"/>
          <w:lang w:eastAsia="en-US"/>
        </w:rPr>
        <w:t xml:space="preserve">- </w:t>
      </w:r>
      <w:r>
        <w:rPr>
          <w:sz w:val="28"/>
          <w:szCs w:val="28"/>
        </w:rPr>
        <w:t>деятельность, связанная с использованием возбудителей инфекционных заболеваний;</w:t>
      </w:r>
    </w:p>
    <w:p w:rsidR="00B11EB7" w:rsidRDefault="00B11EB7" w:rsidP="002F7EB1">
      <w:pPr>
        <w:pStyle w:val="BodyText"/>
        <w:widowControl/>
        <w:tabs>
          <w:tab w:val="num" w:pos="284"/>
        </w:tabs>
        <w:autoSpaceDE/>
        <w:adjustRightInd/>
        <w:spacing w:after="0"/>
        <w:ind w:firstLine="567"/>
        <w:jc w:val="both"/>
        <w:rPr>
          <w:sz w:val="28"/>
        </w:rPr>
      </w:pPr>
      <w:r>
        <w:t xml:space="preserve"> </w:t>
      </w:r>
      <w:r>
        <w:rPr>
          <w:sz w:val="28"/>
          <w:szCs w:val="28"/>
        </w:rPr>
        <w:t xml:space="preserve">- </w:t>
      </w:r>
      <w:r w:rsidRPr="00D34DFD">
        <w:rPr>
          <w:sz w:val="28"/>
          <w:szCs w:val="28"/>
        </w:rPr>
        <w:t>деятельность в области использования источников ионизир</w:t>
      </w:r>
      <w:r>
        <w:rPr>
          <w:sz w:val="28"/>
          <w:szCs w:val="28"/>
        </w:rPr>
        <w:t>ующего излучения (генерирующих) -</w:t>
      </w:r>
      <w:r w:rsidRPr="00D34DFD">
        <w:rPr>
          <w:sz w:val="28"/>
          <w:szCs w:val="28"/>
        </w:rPr>
        <w:t xml:space="preserve"> эксплуатация, хранение</w:t>
      </w:r>
      <w:r>
        <w:rPr>
          <w:sz w:val="28"/>
          <w:szCs w:val="28"/>
        </w:rPr>
        <w:t>;</w:t>
      </w:r>
    </w:p>
    <w:p w:rsidR="00B11EB7" w:rsidRDefault="00B11EB7" w:rsidP="00CA6D5C">
      <w:pPr>
        <w:pStyle w:val="BodyText"/>
        <w:widowControl/>
        <w:tabs>
          <w:tab w:val="num" w:pos="284"/>
        </w:tabs>
        <w:autoSpaceDE/>
        <w:adjustRightInd/>
        <w:spacing w:after="0"/>
        <w:ind w:firstLine="567"/>
        <w:jc w:val="both"/>
        <w:rPr>
          <w:sz w:val="28"/>
        </w:rPr>
      </w:pPr>
      <w:r>
        <w:rPr>
          <w:sz w:val="28"/>
          <w:szCs w:val="28"/>
        </w:rPr>
        <w:t>- деятельность по сбору, использованию, обезвреживанию, транспортировке, размещению опасных отходов;</w:t>
      </w:r>
    </w:p>
    <w:p w:rsidR="00B11EB7" w:rsidRDefault="00B11EB7" w:rsidP="002F7EB1">
      <w:pPr>
        <w:pStyle w:val="BodyText"/>
        <w:widowControl/>
        <w:tabs>
          <w:tab w:val="num" w:pos="284"/>
        </w:tabs>
        <w:autoSpaceDE/>
        <w:adjustRightInd/>
        <w:spacing w:after="0"/>
        <w:ind w:firstLine="567"/>
        <w:jc w:val="both"/>
        <w:rPr>
          <w:sz w:val="28"/>
          <w:szCs w:val="28"/>
        </w:rPr>
      </w:pPr>
      <w:r>
        <w:rPr>
          <w:sz w:val="28"/>
        </w:rPr>
        <w:t xml:space="preserve">- </w:t>
      </w:r>
      <w:r w:rsidRPr="002433C3">
        <w:rPr>
          <w:sz w:val="28"/>
          <w:szCs w:val="28"/>
        </w:rPr>
        <w:t>хозяйственная деятельность, направленная на обеспечение деятельности Учреждения.</w:t>
      </w:r>
    </w:p>
    <w:p w:rsidR="00B11EB7" w:rsidRPr="002433C3" w:rsidRDefault="00B11EB7" w:rsidP="00FC701F">
      <w:pPr>
        <w:pStyle w:val="ListParagraph"/>
        <w:ind w:left="0" w:firstLine="567"/>
        <w:jc w:val="both"/>
        <w:rPr>
          <w:sz w:val="28"/>
          <w:szCs w:val="28"/>
        </w:rPr>
      </w:pPr>
      <w:r>
        <w:rPr>
          <w:sz w:val="28"/>
          <w:szCs w:val="28"/>
        </w:rPr>
        <w:t>Виды деятельности, для осуществления которых действующим законодательством предусмотрено наличие лицензии или иного разрешения, осуществляются Учреждением при условии получения такой лицензии (разрешения) и с момента получения такой лицензии (разрешения).</w:t>
      </w:r>
    </w:p>
    <w:p w:rsidR="00B11EB7" w:rsidRDefault="00B11EB7" w:rsidP="000B35F8">
      <w:pPr>
        <w:widowControl/>
        <w:tabs>
          <w:tab w:val="num" w:pos="284"/>
        </w:tabs>
        <w:ind w:firstLine="567"/>
        <w:jc w:val="both"/>
        <w:outlineLvl w:val="0"/>
        <w:rPr>
          <w:sz w:val="28"/>
          <w:szCs w:val="28"/>
        </w:rPr>
      </w:pPr>
      <w:r>
        <w:rPr>
          <w:sz w:val="28"/>
          <w:szCs w:val="28"/>
        </w:rPr>
        <w:t>2.4. Учредитель утверждает государственные задания для Учреждения в соответствии с основным видом деятельности Учреждения финансовое обеспечение которых осуществляется непосредственно за счет средств краевого бюджета.</w:t>
      </w:r>
    </w:p>
    <w:p w:rsidR="00B11EB7" w:rsidRDefault="00B11EB7" w:rsidP="000B35F8">
      <w:pPr>
        <w:widowControl/>
        <w:ind w:firstLine="540"/>
        <w:jc w:val="both"/>
        <w:rPr>
          <w:sz w:val="28"/>
          <w:szCs w:val="28"/>
          <w:lang w:eastAsia="en-US"/>
        </w:rPr>
      </w:pPr>
      <w:r>
        <w:rPr>
          <w:sz w:val="28"/>
          <w:szCs w:val="28"/>
          <w:lang w:eastAsia="en-US"/>
        </w:rPr>
        <w:t xml:space="preserve">Учреждение осуществляет в соответствии с государственными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w:t>
      </w:r>
    </w:p>
    <w:p w:rsidR="00B11EB7" w:rsidRDefault="00B11EB7" w:rsidP="000B35F8">
      <w:pPr>
        <w:widowControl/>
        <w:tabs>
          <w:tab w:val="num" w:pos="284"/>
        </w:tabs>
        <w:ind w:firstLine="567"/>
        <w:jc w:val="both"/>
        <w:outlineLvl w:val="0"/>
        <w:rPr>
          <w:sz w:val="28"/>
          <w:szCs w:val="28"/>
        </w:rPr>
      </w:pPr>
      <w:r>
        <w:rPr>
          <w:sz w:val="28"/>
          <w:szCs w:val="28"/>
        </w:rPr>
        <w:t>Учреждение не вправе отказаться от выполнения государственного задания.</w:t>
      </w:r>
    </w:p>
    <w:p w:rsidR="00B11EB7" w:rsidRDefault="00B11EB7" w:rsidP="000B35F8">
      <w:pPr>
        <w:widowControl/>
        <w:tabs>
          <w:tab w:val="num" w:pos="284"/>
          <w:tab w:val="left" w:pos="1134"/>
        </w:tabs>
        <w:ind w:firstLine="567"/>
        <w:jc w:val="both"/>
        <w:outlineLvl w:val="0"/>
        <w:rPr>
          <w:sz w:val="28"/>
          <w:szCs w:val="28"/>
        </w:rPr>
      </w:pPr>
      <w:r>
        <w:rPr>
          <w:sz w:val="28"/>
          <w:szCs w:val="28"/>
        </w:rPr>
        <w:t xml:space="preserve">2.5.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основному виду деятельности, для граждан и юридических лиц за плату и на одинаковых при оказании одних и тех же услуг условиях. </w:t>
      </w:r>
    </w:p>
    <w:p w:rsidR="00B11EB7" w:rsidRDefault="00B11EB7" w:rsidP="000B35F8">
      <w:pPr>
        <w:widowControl/>
        <w:tabs>
          <w:tab w:val="num" w:pos="284"/>
        </w:tabs>
        <w:ind w:firstLine="567"/>
        <w:jc w:val="both"/>
        <w:outlineLvl w:val="0"/>
        <w:rPr>
          <w:sz w:val="28"/>
          <w:szCs w:val="28"/>
        </w:rPr>
      </w:pPr>
      <w:r>
        <w:rPr>
          <w:sz w:val="28"/>
          <w:szCs w:val="28"/>
        </w:rPr>
        <w:t xml:space="preserve">Порядок определения указанной платы устанавливается Учредителем. </w:t>
      </w:r>
    </w:p>
    <w:p w:rsidR="00B11EB7" w:rsidRDefault="00B11EB7" w:rsidP="00AE1DA0">
      <w:pPr>
        <w:widowControl/>
        <w:tabs>
          <w:tab w:val="num" w:pos="284"/>
          <w:tab w:val="left" w:pos="1134"/>
        </w:tabs>
        <w:ind w:firstLine="567"/>
        <w:jc w:val="both"/>
        <w:outlineLvl w:val="0"/>
        <w:rPr>
          <w:sz w:val="28"/>
          <w:szCs w:val="28"/>
        </w:rPr>
      </w:pPr>
      <w:r>
        <w:rPr>
          <w:sz w:val="28"/>
          <w:szCs w:val="28"/>
        </w:rPr>
        <w:t>2.6. Учреждение вправе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соответствующую этим целям, а именно Учреждение вправе  оказывать платные медицинские услуги.</w:t>
      </w:r>
    </w:p>
    <w:p w:rsidR="00B11EB7" w:rsidRDefault="00B11EB7" w:rsidP="000B35F8">
      <w:pPr>
        <w:widowControl/>
        <w:ind w:firstLine="567"/>
        <w:jc w:val="both"/>
        <w:outlineLvl w:val="1"/>
        <w:rPr>
          <w:sz w:val="28"/>
          <w:szCs w:val="28"/>
          <w:lang w:eastAsia="en-US"/>
        </w:rPr>
      </w:pPr>
      <w:r>
        <w:rPr>
          <w:sz w:val="28"/>
          <w:szCs w:val="28"/>
          <w:lang w:eastAsia="en-US"/>
        </w:rPr>
        <w:t>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B11EB7" w:rsidRDefault="00B11EB7" w:rsidP="000B35F8">
      <w:pPr>
        <w:widowControl/>
        <w:ind w:firstLine="567"/>
        <w:jc w:val="both"/>
        <w:outlineLvl w:val="1"/>
        <w:rPr>
          <w:sz w:val="28"/>
          <w:szCs w:val="28"/>
          <w:lang w:eastAsia="en-US"/>
        </w:rPr>
      </w:pPr>
      <w:hyperlink r:id="rId5" w:history="1">
        <w:r w:rsidRPr="00496A10">
          <w:rPr>
            <w:rStyle w:val="Hyperlink"/>
            <w:color w:val="auto"/>
            <w:sz w:val="28"/>
            <w:szCs w:val="28"/>
            <w:u w:val="none"/>
            <w:lang w:eastAsia="en-US"/>
          </w:rPr>
          <w:t>Порядок</w:t>
        </w:r>
      </w:hyperlink>
      <w:r>
        <w:rPr>
          <w:sz w:val="28"/>
          <w:szCs w:val="28"/>
          <w:lang w:eastAsia="en-US"/>
        </w:rPr>
        <w:t xml:space="preserve"> и условия предоставления Учреждением платных медицинских услуг пациентам устанавливаются Правительством Российской Федерации.</w:t>
      </w:r>
    </w:p>
    <w:p w:rsidR="00B11EB7" w:rsidRPr="00DB5D96" w:rsidRDefault="00B11EB7" w:rsidP="00B05F6A">
      <w:pPr>
        <w:widowControl/>
        <w:ind w:firstLine="567"/>
        <w:jc w:val="both"/>
        <w:outlineLvl w:val="1"/>
        <w:rPr>
          <w:sz w:val="28"/>
          <w:szCs w:val="28"/>
          <w:lang w:eastAsia="en-US"/>
        </w:rPr>
      </w:pPr>
      <w:r>
        <w:rPr>
          <w:sz w:val="28"/>
          <w:szCs w:val="28"/>
          <w:lang w:eastAsia="en-US"/>
        </w:rPr>
        <w:t xml:space="preserve">Учреждение вправе в порядке и на условиях, установленных действующим законодательством Российской Федерации оказывать следующие платные немедицинские услуги - </w:t>
      </w:r>
      <w:r w:rsidRPr="00B05F6A">
        <w:rPr>
          <w:sz w:val="28"/>
          <w:szCs w:val="28"/>
          <w:lang w:eastAsia="en-US"/>
        </w:rPr>
        <w:t>сдавать имущество в аренду</w:t>
      </w:r>
      <w:r>
        <w:rPr>
          <w:sz w:val="28"/>
          <w:szCs w:val="28"/>
          <w:lang w:eastAsia="en-US"/>
        </w:rPr>
        <w:t>, осуществлять деятельность столовой при учреждении, а также комфортное пребывание. Под комфортным пребыванием понимается одноместная палата,  оснащенная индивидуальным душем, санузлом,</w:t>
      </w:r>
      <w:r w:rsidRPr="00DB5D96">
        <w:rPr>
          <w:sz w:val="28"/>
          <w:szCs w:val="28"/>
          <w:lang w:eastAsia="en-US"/>
        </w:rPr>
        <w:t xml:space="preserve"> холодильником, телевизором</w:t>
      </w:r>
      <w:r>
        <w:rPr>
          <w:sz w:val="28"/>
          <w:szCs w:val="28"/>
          <w:lang w:eastAsia="en-US"/>
        </w:rPr>
        <w:t xml:space="preserve">. </w:t>
      </w:r>
      <w:r w:rsidRPr="00DB5D96">
        <w:rPr>
          <w:sz w:val="28"/>
          <w:szCs w:val="28"/>
          <w:lang w:eastAsia="en-US"/>
        </w:rPr>
        <w:t>По желанию пациента в каждом отделении стационара за дополнительн</w:t>
      </w:r>
      <w:r>
        <w:rPr>
          <w:sz w:val="28"/>
          <w:szCs w:val="28"/>
          <w:lang w:eastAsia="en-US"/>
        </w:rPr>
        <w:t>ую плату могут быть предложены</w:t>
      </w:r>
      <w:r w:rsidRPr="00DB5D96">
        <w:rPr>
          <w:sz w:val="28"/>
          <w:szCs w:val="28"/>
          <w:lang w:eastAsia="en-US"/>
        </w:rPr>
        <w:t xml:space="preserve"> одноместные </w:t>
      </w:r>
      <w:r>
        <w:rPr>
          <w:sz w:val="28"/>
          <w:szCs w:val="28"/>
          <w:lang w:eastAsia="en-US"/>
        </w:rPr>
        <w:t>палаты повышенной комфортности</w:t>
      </w:r>
      <w:r w:rsidRPr="00DB5D96">
        <w:rPr>
          <w:sz w:val="28"/>
          <w:szCs w:val="28"/>
          <w:lang w:eastAsia="en-US"/>
        </w:rPr>
        <w:t>.</w:t>
      </w:r>
    </w:p>
    <w:p w:rsidR="00B11EB7" w:rsidRDefault="00B11EB7" w:rsidP="00B05F6A">
      <w:pPr>
        <w:widowControl/>
        <w:ind w:firstLine="567"/>
        <w:jc w:val="both"/>
        <w:outlineLvl w:val="1"/>
        <w:rPr>
          <w:sz w:val="28"/>
          <w:szCs w:val="28"/>
        </w:rPr>
      </w:pPr>
      <w:r>
        <w:rPr>
          <w:sz w:val="28"/>
          <w:szCs w:val="28"/>
          <w:lang w:eastAsia="en-US"/>
        </w:rPr>
        <w:t xml:space="preserve"> </w:t>
      </w:r>
      <w:r>
        <w:rPr>
          <w:sz w:val="28"/>
          <w:szCs w:val="28"/>
        </w:rPr>
        <w:t>Доходы, полученные от деятельности приносящей доход, и приобретенное за счет этих доходов имущество поступают в самостоятельное распоряжение Учреждения.</w:t>
      </w:r>
    </w:p>
    <w:p w:rsidR="00B11EB7" w:rsidRDefault="00B11EB7" w:rsidP="000B35F8">
      <w:pPr>
        <w:shd w:val="clear" w:color="auto" w:fill="FFFFFF"/>
        <w:spacing w:before="317"/>
        <w:ind w:firstLine="567"/>
        <w:jc w:val="center"/>
      </w:pPr>
      <w:r>
        <w:rPr>
          <w:b/>
          <w:bCs/>
          <w:sz w:val="28"/>
          <w:szCs w:val="28"/>
        </w:rPr>
        <w:t>3. Организация деятельности, права и обязанности Учреждения</w:t>
      </w:r>
    </w:p>
    <w:p w:rsidR="00B11EB7" w:rsidRDefault="00B11EB7" w:rsidP="000B35F8">
      <w:pPr>
        <w:shd w:val="clear" w:color="auto" w:fill="FFFFFF"/>
        <w:tabs>
          <w:tab w:val="left" w:pos="1291"/>
        </w:tabs>
        <w:spacing w:before="307" w:line="317" w:lineRule="exact"/>
        <w:ind w:right="38" w:firstLine="567"/>
        <w:jc w:val="both"/>
        <w:rPr>
          <w:sz w:val="28"/>
          <w:szCs w:val="28"/>
        </w:rPr>
      </w:pPr>
      <w:r>
        <w:rPr>
          <w:spacing w:val="-6"/>
          <w:sz w:val="28"/>
          <w:szCs w:val="28"/>
        </w:rPr>
        <w:t xml:space="preserve">3.1. </w:t>
      </w:r>
      <w:r>
        <w:rPr>
          <w:spacing w:val="-2"/>
          <w:sz w:val="28"/>
          <w:szCs w:val="28"/>
        </w:rPr>
        <w:t>Учреждение строит свои отношения с государственными органами,</w:t>
      </w:r>
      <w:r>
        <w:rPr>
          <w:spacing w:val="-2"/>
          <w:sz w:val="28"/>
          <w:szCs w:val="28"/>
        </w:rPr>
        <w:br/>
      </w:r>
      <w:r>
        <w:rPr>
          <w:sz w:val="28"/>
          <w:szCs w:val="28"/>
        </w:rPr>
        <w:t>другими организациями и гражданами во всех сферах на основе договоров, соглашений, контрактов.</w:t>
      </w:r>
    </w:p>
    <w:p w:rsidR="00B11EB7" w:rsidRDefault="00B11EB7" w:rsidP="000B35F8">
      <w:pPr>
        <w:shd w:val="clear" w:color="auto" w:fill="FFFFFF"/>
        <w:tabs>
          <w:tab w:val="left" w:pos="1363"/>
        </w:tabs>
        <w:spacing w:line="317" w:lineRule="exact"/>
        <w:ind w:right="48" w:firstLine="567"/>
        <w:jc w:val="both"/>
        <w:rPr>
          <w:spacing w:val="-5"/>
          <w:sz w:val="28"/>
          <w:szCs w:val="28"/>
        </w:rPr>
      </w:pPr>
      <w:r>
        <w:rPr>
          <w:spacing w:val="-1"/>
          <w:sz w:val="28"/>
          <w:szCs w:val="28"/>
        </w:rPr>
        <w:t xml:space="preserve">3.2. Учреждение свободно в выборе форм и предмета договоров и </w:t>
      </w:r>
      <w:r>
        <w:rPr>
          <w:sz w:val="28"/>
          <w:szCs w:val="28"/>
        </w:rPr>
        <w:t xml:space="preserve">обязательств, любых других условий взаимоотношений с </w:t>
      </w:r>
      <w:r>
        <w:rPr>
          <w:spacing w:val="-1"/>
          <w:sz w:val="28"/>
          <w:szCs w:val="28"/>
        </w:rPr>
        <w:t xml:space="preserve">организациями, которые не противоречат действующему </w:t>
      </w:r>
      <w:r>
        <w:rPr>
          <w:sz w:val="28"/>
          <w:szCs w:val="28"/>
        </w:rPr>
        <w:t>законодательству и настоящему Уставу.</w:t>
      </w:r>
    </w:p>
    <w:p w:rsidR="00B11EB7" w:rsidRDefault="00B11EB7" w:rsidP="000B35F8">
      <w:pPr>
        <w:shd w:val="clear" w:color="auto" w:fill="FFFFFF"/>
        <w:tabs>
          <w:tab w:val="left" w:pos="1363"/>
        </w:tabs>
        <w:spacing w:line="317" w:lineRule="exact"/>
        <w:ind w:right="62" w:firstLine="567"/>
        <w:jc w:val="both"/>
        <w:rPr>
          <w:spacing w:val="-6"/>
          <w:sz w:val="28"/>
          <w:szCs w:val="28"/>
        </w:rPr>
      </w:pPr>
      <w:r>
        <w:rPr>
          <w:sz w:val="28"/>
          <w:szCs w:val="28"/>
        </w:rPr>
        <w:t>3.3. Для выполнения цели своей деятельности в соответствии с действующим законодательством Учреждение имеет право:</w:t>
      </w:r>
    </w:p>
    <w:p w:rsidR="00B11EB7" w:rsidRDefault="00B11EB7" w:rsidP="000B35F8">
      <w:pPr>
        <w:shd w:val="clear" w:color="auto" w:fill="FFFFFF"/>
        <w:spacing w:line="317" w:lineRule="exact"/>
        <w:ind w:right="53" w:firstLine="567"/>
        <w:jc w:val="both"/>
      </w:pPr>
      <w:r>
        <w:rPr>
          <w:sz w:val="28"/>
          <w:szCs w:val="28"/>
        </w:rPr>
        <w:t xml:space="preserve">осуществлять в отношении закрепленного за ним имущества права </w:t>
      </w:r>
      <w:r>
        <w:rPr>
          <w:spacing w:val="-2"/>
          <w:sz w:val="28"/>
          <w:szCs w:val="28"/>
        </w:rPr>
        <w:t xml:space="preserve">владения, пользования и распоряжения в пределах, установленных законом, в </w:t>
      </w:r>
      <w:r>
        <w:rPr>
          <w:sz w:val="28"/>
          <w:szCs w:val="28"/>
        </w:rPr>
        <w:t>соответствии с целями своей деятельности, назначением имущества, заданиями Учредителя и агентства по управлению государственным  имуществом Красноярского края;</w:t>
      </w:r>
    </w:p>
    <w:p w:rsidR="00B11EB7" w:rsidRDefault="00B11EB7" w:rsidP="000B35F8">
      <w:pPr>
        <w:shd w:val="clear" w:color="auto" w:fill="FFFFFF"/>
        <w:spacing w:before="10" w:line="317" w:lineRule="exact"/>
        <w:ind w:right="77" w:firstLine="567"/>
        <w:jc w:val="both"/>
      </w:pPr>
      <w:r>
        <w:rPr>
          <w:spacing w:val="-1"/>
          <w:sz w:val="28"/>
          <w:szCs w:val="28"/>
        </w:rPr>
        <w:t xml:space="preserve">для достижения целей создания Учреждения заключать договоры с физическими и юридическими лицами в соответствии с действующим </w:t>
      </w:r>
      <w:r>
        <w:rPr>
          <w:sz w:val="28"/>
          <w:szCs w:val="28"/>
        </w:rPr>
        <w:t>законодательством и настоящим уставом;</w:t>
      </w:r>
    </w:p>
    <w:p w:rsidR="00B11EB7" w:rsidRDefault="00B11EB7" w:rsidP="000B35F8">
      <w:pPr>
        <w:shd w:val="clear" w:color="auto" w:fill="FFFFFF"/>
        <w:spacing w:before="5" w:line="317" w:lineRule="exact"/>
        <w:ind w:right="82" w:firstLine="567"/>
        <w:jc w:val="both"/>
      </w:pPr>
      <w:r>
        <w:rPr>
          <w:sz w:val="28"/>
          <w:szCs w:val="28"/>
        </w:rPr>
        <w:t>осуществлять внешнеэкономическую и иную деятельность в соответствии с действующим законодательством Российской Федерации;</w:t>
      </w:r>
    </w:p>
    <w:p w:rsidR="00B11EB7" w:rsidRDefault="00B11EB7" w:rsidP="000B35F8">
      <w:pPr>
        <w:shd w:val="clear" w:color="auto" w:fill="FFFFFF"/>
        <w:ind w:right="96" w:firstLine="567"/>
        <w:jc w:val="both"/>
      </w:pPr>
      <w:r>
        <w:rPr>
          <w:sz w:val="28"/>
          <w:szCs w:val="28"/>
        </w:rPr>
        <w:t xml:space="preserve">принимать участие в уже существующих ассоциациях (союзах), </w:t>
      </w:r>
      <w:r>
        <w:rPr>
          <w:spacing w:val="-1"/>
          <w:sz w:val="28"/>
          <w:szCs w:val="28"/>
        </w:rPr>
        <w:t>образованных в соответствии с целями деятельности и задачами учреждения;</w:t>
      </w:r>
    </w:p>
    <w:p w:rsidR="00B11EB7" w:rsidRDefault="00B11EB7" w:rsidP="000B35F8">
      <w:pPr>
        <w:shd w:val="clear" w:color="auto" w:fill="FFFFFF"/>
        <w:ind w:firstLine="567"/>
        <w:jc w:val="both"/>
      </w:pPr>
      <w:r>
        <w:rPr>
          <w:sz w:val="28"/>
          <w:szCs w:val="28"/>
        </w:rPr>
        <w:t xml:space="preserve">создавать и ликвидировать по согласованию с Учредителем свои </w:t>
      </w:r>
      <w:r>
        <w:rPr>
          <w:spacing w:val="-1"/>
          <w:sz w:val="28"/>
          <w:szCs w:val="28"/>
        </w:rPr>
        <w:t xml:space="preserve">филиалы и открывать представительства (без прав юридического лица) на </w:t>
      </w:r>
      <w:r>
        <w:rPr>
          <w:sz w:val="28"/>
          <w:szCs w:val="28"/>
        </w:rPr>
        <w:t>территории Российской Федерации и иностранных государств:</w:t>
      </w:r>
    </w:p>
    <w:p w:rsidR="00B11EB7" w:rsidRDefault="00B11EB7" w:rsidP="000B35F8">
      <w:pPr>
        <w:numPr>
          <w:ilvl w:val="0"/>
          <w:numId w:val="2"/>
        </w:numPr>
        <w:shd w:val="clear" w:color="auto" w:fill="FFFFFF"/>
        <w:tabs>
          <w:tab w:val="left" w:pos="1181"/>
        </w:tabs>
        <w:ind w:right="5" w:firstLine="567"/>
        <w:jc w:val="both"/>
        <w:rPr>
          <w:sz w:val="28"/>
          <w:szCs w:val="28"/>
        </w:rPr>
      </w:pPr>
      <w:r>
        <w:rPr>
          <w:spacing w:val="-1"/>
          <w:sz w:val="28"/>
          <w:szCs w:val="28"/>
        </w:rPr>
        <w:t xml:space="preserve">филиалы и представительства осуществляют свою деятельность на </w:t>
      </w:r>
      <w:r>
        <w:rPr>
          <w:sz w:val="28"/>
          <w:szCs w:val="28"/>
        </w:rPr>
        <w:t>основании Положений, утверждаемых руководителем Учреждения;</w:t>
      </w:r>
    </w:p>
    <w:p w:rsidR="00B11EB7" w:rsidRDefault="00B11EB7" w:rsidP="000B35F8">
      <w:pPr>
        <w:numPr>
          <w:ilvl w:val="0"/>
          <w:numId w:val="2"/>
        </w:numPr>
        <w:shd w:val="clear" w:color="auto" w:fill="FFFFFF"/>
        <w:tabs>
          <w:tab w:val="left" w:pos="1181"/>
        </w:tabs>
        <w:ind w:right="10" w:firstLine="567"/>
        <w:jc w:val="both"/>
        <w:rPr>
          <w:sz w:val="28"/>
          <w:szCs w:val="28"/>
        </w:rPr>
      </w:pPr>
      <w:r>
        <w:rPr>
          <w:sz w:val="28"/>
          <w:szCs w:val="28"/>
        </w:rPr>
        <w:t>руководители представительств и филиалов назначаются Учреждением и действуют на основании его доверенности;</w:t>
      </w:r>
    </w:p>
    <w:p w:rsidR="00B11EB7" w:rsidRDefault="00B11EB7" w:rsidP="000B35F8">
      <w:pPr>
        <w:numPr>
          <w:ilvl w:val="0"/>
          <w:numId w:val="2"/>
        </w:numPr>
        <w:shd w:val="clear" w:color="auto" w:fill="FFFFFF"/>
        <w:tabs>
          <w:tab w:val="left" w:pos="1181"/>
        </w:tabs>
        <w:spacing w:before="10" w:line="317" w:lineRule="exact"/>
        <w:ind w:right="5" w:firstLine="567"/>
        <w:jc w:val="both"/>
        <w:rPr>
          <w:sz w:val="28"/>
          <w:szCs w:val="28"/>
        </w:rPr>
      </w:pPr>
      <w:r>
        <w:rPr>
          <w:sz w:val="28"/>
          <w:szCs w:val="28"/>
        </w:rPr>
        <w:t>представительства и филиалы должны быть указаны в уставе Учреждения;</w:t>
      </w:r>
    </w:p>
    <w:p w:rsidR="00B11EB7" w:rsidRDefault="00B11EB7" w:rsidP="000B35F8">
      <w:pPr>
        <w:shd w:val="clear" w:color="auto" w:fill="FFFFFF"/>
        <w:spacing w:line="317" w:lineRule="exact"/>
        <w:ind w:right="10" w:firstLine="567"/>
        <w:jc w:val="both"/>
      </w:pPr>
      <w:r>
        <w:rPr>
          <w:sz w:val="28"/>
          <w:szCs w:val="28"/>
        </w:rPr>
        <w:t>по согласованию с Учредителем планировать свою деятельность и определять основные направления и перспективы развития;</w:t>
      </w:r>
    </w:p>
    <w:p w:rsidR="00B11EB7" w:rsidRDefault="00B11EB7" w:rsidP="000B35F8">
      <w:pPr>
        <w:shd w:val="clear" w:color="auto" w:fill="FFFFFF"/>
        <w:spacing w:line="317" w:lineRule="exact"/>
        <w:ind w:right="14" w:firstLine="567"/>
        <w:jc w:val="both"/>
      </w:pPr>
      <w:r>
        <w:rPr>
          <w:sz w:val="28"/>
          <w:szCs w:val="28"/>
        </w:rPr>
        <w:t>совершать в рамках закона иные действия в соответствии с действующим законодательством и настоящим уставом.</w:t>
      </w:r>
    </w:p>
    <w:p w:rsidR="00B11EB7" w:rsidRDefault="00B11EB7" w:rsidP="000B35F8">
      <w:pPr>
        <w:shd w:val="clear" w:color="auto" w:fill="FFFFFF"/>
        <w:spacing w:line="317" w:lineRule="exact"/>
        <w:ind w:firstLine="567"/>
      </w:pPr>
      <w:r>
        <w:rPr>
          <w:spacing w:val="-1"/>
          <w:sz w:val="28"/>
          <w:szCs w:val="28"/>
        </w:rPr>
        <w:t>3.4. Учреждение обязано:</w:t>
      </w:r>
    </w:p>
    <w:p w:rsidR="00B11EB7" w:rsidRDefault="00B11EB7" w:rsidP="000B35F8">
      <w:pPr>
        <w:shd w:val="clear" w:color="auto" w:fill="FFFFFF"/>
        <w:spacing w:line="317" w:lineRule="exact"/>
        <w:ind w:right="24" w:firstLine="567"/>
        <w:jc w:val="both"/>
      </w:pPr>
      <w:r>
        <w:rPr>
          <w:spacing w:val="-1"/>
          <w:sz w:val="28"/>
          <w:szCs w:val="28"/>
        </w:rPr>
        <w:t xml:space="preserve">нести ответственность в соответствии с действующим законодательством Российской </w:t>
      </w:r>
      <w:r>
        <w:rPr>
          <w:sz w:val="28"/>
          <w:szCs w:val="28"/>
        </w:rPr>
        <w:t>Федерации за нарушение договорных, кредитных и расчетных обязательств;</w:t>
      </w:r>
    </w:p>
    <w:p w:rsidR="00B11EB7" w:rsidRDefault="00B11EB7" w:rsidP="000B35F8">
      <w:pPr>
        <w:shd w:val="clear" w:color="auto" w:fill="FFFFFF"/>
        <w:spacing w:line="317" w:lineRule="exact"/>
        <w:ind w:right="19" w:firstLine="567"/>
        <w:jc w:val="both"/>
      </w:pPr>
      <w:r>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B11EB7" w:rsidRDefault="00B11EB7" w:rsidP="000B35F8">
      <w:pPr>
        <w:shd w:val="clear" w:color="auto" w:fill="FFFFFF"/>
        <w:spacing w:line="317" w:lineRule="exact"/>
        <w:ind w:right="24" w:firstLine="567"/>
        <w:jc w:val="both"/>
        <w:rPr>
          <w:sz w:val="28"/>
          <w:szCs w:val="28"/>
        </w:rPr>
      </w:pPr>
      <w:r>
        <w:rPr>
          <w:spacing w:val="-1"/>
          <w:sz w:val="28"/>
          <w:szCs w:val="28"/>
        </w:rPr>
        <w:t xml:space="preserve">обеспечивать своих работников безопасными условиями труда и нести </w:t>
      </w:r>
      <w:r>
        <w:rPr>
          <w:sz w:val="28"/>
          <w:szCs w:val="28"/>
        </w:rPr>
        <w:t>ответственность в установленном порядке за ущерб, причиненный их здоровью и трудоспособности;</w:t>
      </w:r>
    </w:p>
    <w:p w:rsidR="00B11EB7" w:rsidRDefault="00B11EB7" w:rsidP="000B35F8">
      <w:pPr>
        <w:widowControl/>
        <w:ind w:firstLine="567"/>
        <w:jc w:val="both"/>
        <w:outlineLvl w:val="0"/>
        <w:rPr>
          <w:sz w:val="28"/>
          <w:szCs w:val="28"/>
        </w:rPr>
      </w:pPr>
      <w:r>
        <w:rPr>
          <w:sz w:val="28"/>
          <w:szCs w:val="28"/>
        </w:rPr>
        <w:t>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государственного имущества;</w:t>
      </w:r>
    </w:p>
    <w:p w:rsidR="00B11EB7" w:rsidRDefault="00B11EB7" w:rsidP="000B35F8">
      <w:pPr>
        <w:widowControl/>
        <w:ind w:firstLine="567"/>
        <w:jc w:val="both"/>
        <w:outlineLvl w:val="0"/>
        <w:rPr>
          <w:sz w:val="28"/>
          <w:szCs w:val="28"/>
        </w:rPr>
      </w:pPr>
      <w:r>
        <w:rPr>
          <w:sz w:val="28"/>
          <w:szCs w:val="28"/>
        </w:rPr>
        <w:t xml:space="preserve">составлять и исполнять план финансово-хозяйственной деятельности Учреждения; </w:t>
      </w:r>
    </w:p>
    <w:p w:rsidR="00B11EB7" w:rsidRDefault="00B11EB7" w:rsidP="000B35F8">
      <w:pPr>
        <w:widowControl/>
        <w:ind w:firstLine="567"/>
        <w:jc w:val="both"/>
        <w:outlineLvl w:val="0"/>
        <w:rPr>
          <w:sz w:val="28"/>
          <w:szCs w:val="28"/>
        </w:rPr>
      </w:pPr>
      <w:r>
        <w:rPr>
          <w:sz w:val="28"/>
          <w:szCs w:val="28"/>
        </w:rPr>
        <w:t>согласовывать с собственником распоряжение недвижимым имуществом и особо ценным движимым имуществом, закрепленным за учреждением или приобретенным учреждением за счет средств, выделенных ему собственником на приобретение такого имущества;</w:t>
      </w:r>
    </w:p>
    <w:p w:rsidR="00B11EB7" w:rsidRDefault="00B11EB7" w:rsidP="000B35F8">
      <w:pPr>
        <w:widowControl/>
        <w:ind w:firstLine="567"/>
        <w:jc w:val="both"/>
        <w:outlineLvl w:val="0"/>
        <w:rPr>
          <w:sz w:val="28"/>
          <w:szCs w:val="28"/>
        </w:rPr>
      </w:pPr>
      <w:r>
        <w:rPr>
          <w:sz w:val="28"/>
          <w:szCs w:val="28"/>
        </w:rPr>
        <w:t xml:space="preserve">согласовывать с Учредителем совершение крупных сделок;  </w:t>
      </w:r>
    </w:p>
    <w:p w:rsidR="00B11EB7" w:rsidRDefault="00B11EB7" w:rsidP="000B35F8">
      <w:pPr>
        <w:widowControl/>
        <w:ind w:firstLine="567"/>
        <w:jc w:val="both"/>
        <w:outlineLvl w:val="0"/>
        <w:rPr>
          <w:sz w:val="28"/>
          <w:szCs w:val="28"/>
        </w:rPr>
      </w:pPr>
      <w:r>
        <w:rPr>
          <w:sz w:val="28"/>
          <w:szCs w:val="28"/>
        </w:rPr>
        <w:t xml:space="preserve">обеспечить открытость и доступность документов установленных </w:t>
      </w:r>
      <w:r>
        <w:rPr>
          <w:spacing w:val="-1"/>
          <w:sz w:val="28"/>
          <w:szCs w:val="28"/>
        </w:rPr>
        <w:t xml:space="preserve">действующим законодательством Российской </w:t>
      </w:r>
      <w:r>
        <w:rPr>
          <w:sz w:val="28"/>
          <w:szCs w:val="28"/>
        </w:rPr>
        <w:t xml:space="preserve">Федерации; </w:t>
      </w:r>
    </w:p>
    <w:p w:rsidR="00B11EB7" w:rsidRDefault="00B11EB7" w:rsidP="000B35F8">
      <w:pPr>
        <w:shd w:val="clear" w:color="auto" w:fill="FFFFFF"/>
        <w:spacing w:line="317" w:lineRule="exact"/>
        <w:ind w:right="24" w:firstLine="567"/>
        <w:jc w:val="both"/>
      </w:pPr>
      <w:r>
        <w:rPr>
          <w:sz w:val="28"/>
          <w:szCs w:val="28"/>
        </w:rPr>
        <w:t>в установленном порядке представлять имущество к учету в реестре государственной собственности Красноярского края;</w:t>
      </w:r>
    </w:p>
    <w:p w:rsidR="00B11EB7" w:rsidRDefault="00B11EB7" w:rsidP="000B35F8">
      <w:pPr>
        <w:shd w:val="clear" w:color="auto" w:fill="FFFFFF"/>
        <w:spacing w:line="317" w:lineRule="exact"/>
        <w:ind w:right="38" w:firstLine="567"/>
        <w:jc w:val="both"/>
        <w:rPr>
          <w:sz w:val="28"/>
          <w:szCs w:val="28"/>
        </w:rPr>
      </w:pPr>
      <w:r>
        <w:rPr>
          <w:sz w:val="28"/>
          <w:szCs w:val="28"/>
        </w:rPr>
        <w:t xml:space="preserve">выполнять иные обязанности и обязательства в соответствии с </w:t>
      </w:r>
      <w:r>
        <w:rPr>
          <w:spacing w:val="-1"/>
          <w:sz w:val="28"/>
          <w:szCs w:val="28"/>
        </w:rPr>
        <w:t xml:space="preserve">действующим законодательством Российской </w:t>
      </w:r>
      <w:r>
        <w:rPr>
          <w:sz w:val="28"/>
          <w:szCs w:val="28"/>
        </w:rPr>
        <w:t>Федерации, настоящим уставом и приказами Учредителя.</w:t>
      </w:r>
    </w:p>
    <w:p w:rsidR="00B11EB7" w:rsidRDefault="00B11EB7" w:rsidP="000B35F8">
      <w:pPr>
        <w:widowControl/>
        <w:ind w:firstLine="567"/>
        <w:jc w:val="both"/>
        <w:outlineLvl w:val="1"/>
        <w:rPr>
          <w:sz w:val="28"/>
          <w:szCs w:val="28"/>
        </w:rPr>
      </w:pPr>
      <w:r>
        <w:rPr>
          <w:sz w:val="28"/>
          <w:szCs w:val="28"/>
        </w:rPr>
        <w:t>3.5. Учреждение вправе создавать другие некоммерческие организации и вступать в ассоциации и союзы в интересах достижения целей, предусмотренных уставом.</w:t>
      </w:r>
    </w:p>
    <w:p w:rsidR="00B11EB7" w:rsidRDefault="00B11EB7" w:rsidP="000B35F8">
      <w:pPr>
        <w:widowControl/>
        <w:ind w:firstLine="567"/>
        <w:jc w:val="both"/>
        <w:outlineLvl w:val="1"/>
        <w:rPr>
          <w:sz w:val="28"/>
          <w:szCs w:val="28"/>
        </w:rPr>
      </w:pPr>
    </w:p>
    <w:p w:rsidR="00B11EB7" w:rsidRDefault="00B11EB7" w:rsidP="000B35F8">
      <w:pPr>
        <w:widowControl/>
        <w:ind w:firstLine="567"/>
        <w:jc w:val="center"/>
        <w:outlineLvl w:val="1"/>
        <w:rPr>
          <w:b/>
          <w:bCs/>
          <w:sz w:val="28"/>
          <w:szCs w:val="28"/>
          <w:lang w:eastAsia="en-US"/>
        </w:rPr>
      </w:pPr>
      <w:r>
        <w:rPr>
          <w:b/>
          <w:bCs/>
          <w:spacing w:val="-1"/>
          <w:sz w:val="28"/>
          <w:szCs w:val="28"/>
        </w:rPr>
        <w:t xml:space="preserve">4. </w:t>
      </w:r>
      <w:r>
        <w:rPr>
          <w:b/>
          <w:bCs/>
          <w:sz w:val="28"/>
          <w:szCs w:val="28"/>
          <w:lang w:eastAsia="en-US"/>
        </w:rPr>
        <w:t>Имущество и финансовое обеспечение Учреждения</w:t>
      </w:r>
    </w:p>
    <w:p w:rsidR="00B11EB7" w:rsidRDefault="00B11EB7" w:rsidP="000B35F8">
      <w:pPr>
        <w:shd w:val="clear" w:color="auto" w:fill="FFFFFF"/>
        <w:tabs>
          <w:tab w:val="left" w:pos="993"/>
        </w:tabs>
        <w:spacing w:before="317" w:line="312" w:lineRule="exact"/>
        <w:ind w:right="53" w:firstLine="567"/>
        <w:jc w:val="both"/>
        <w:rPr>
          <w:spacing w:val="-6"/>
          <w:sz w:val="28"/>
          <w:szCs w:val="28"/>
        </w:rPr>
      </w:pPr>
      <w:r>
        <w:rPr>
          <w:sz w:val="28"/>
          <w:szCs w:val="28"/>
        </w:rPr>
        <w:t>4.1. Имущество Учреждения находится в государственной собственности Красноярского края,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B11EB7" w:rsidRDefault="00B11EB7" w:rsidP="000B35F8">
      <w:pPr>
        <w:widowControl/>
        <w:ind w:firstLine="567"/>
        <w:jc w:val="both"/>
        <w:outlineLvl w:val="1"/>
        <w:rPr>
          <w:bCs/>
          <w:sz w:val="28"/>
          <w:szCs w:val="28"/>
          <w:lang w:eastAsia="en-US"/>
        </w:rPr>
      </w:pPr>
      <w:r>
        <w:rPr>
          <w:bCs/>
          <w:sz w:val="28"/>
          <w:szCs w:val="28"/>
          <w:lang w:eastAsia="en-US"/>
        </w:rPr>
        <w:t>4.2.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или бюджета государственного внебюджетного фонда, если иное не установлено законодательством Российской Федерации.</w:t>
      </w:r>
    </w:p>
    <w:p w:rsidR="00B11EB7" w:rsidRDefault="00B11EB7" w:rsidP="000B35F8">
      <w:pPr>
        <w:widowControl/>
        <w:ind w:firstLine="567"/>
        <w:jc w:val="both"/>
        <w:outlineLvl w:val="1"/>
        <w:rPr>
          <w:sz w:val="28"/>
          <w:szCs w:val="28"/>
        </w:rPr>
      </w:pPr>
      <w:r>
        <w:rPr>
          <w:sz w:val="28"/>
          <w:szCs w:val="28"/>
        </w:rPr>
        <w:t xml:space="preserve">4.3.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B11EB7" w:rsidRDefault="00B11EB7" w:rsidP="000B35F8">
      <w:pPr>
        <w:widowControl/>
        <w:ind w:firstLine="567"/>
        <w:jc w:val="both"/>
        <w:outlineLvl w:val="1"/>
        <w:rPr>
          <w:sz w:val="28"/>
          <w:szCs w:val="28"/>
          <w:lang w:eastAsia="en-US"/>
        </w:rPr>
      </w:pPr>
      <w:r>
        <w:rPr>
          <w:sz w:val="28"/>
          <w:szCs w:val="28"/>
        </w:rPr>
        <w:t>Остальным имуществом, находящимся у него на праве оперативного управления, Учреждение вправе распоряжаться самостоятельно, если иное не</w:t>
      </w:r>
      <w:r>
        <w:rPr>
          <w:sz w:val="28"/>
          <w:szCs w:val="28"/>
          <w:lang w:eastAsia="en-US"/>
        </w:rPr>
        <w:t xml:space="preserve"> предусмотрено </w:t>
      </w:r>
      <w:hyperlink r:id="rId6" w:history="1">
        <w:r w:rsidRPr="00496A10">
          <w:rPr>
            <w:rStyle w:val="Hyperlink"/>
            <w:color w:val="auto"/>
            <w:sz w:val="28"/>
            <w:szCs w:val="28"/>
            <w:u w:val="none"/>
            <w:lang w:eastAsia="en-US"/>
          </w:rPr>
          <w:t>пунктами 13</w:t>
        </w:r>
      </w:hyperlink>
      <w:r w:rsidRPr="00496A10">
        <w:rPr>
          <w:sz w:val="28"/>
          <w:szCs w:val="28"/>
          <w:lang w:eastAsia="en-US"/>
        </w:rPr>
        <w:t xml:space="preserve"> и </w:t>
      </w:r>
      <w:hyperlink r:id="rId7" w:history="1">
        <w:r w:rsidRPr="00496A10">
          <w:rPr>
            <w:rStyle w:val="Hyperlink"/>
            <w:color w:val="auto"/>
            <w:sz w:val="28"/>
            <w:szCs w:val="28"/>
            <w:u w:val="none"/>
            <w:lang w:eastAsia="en-US"/>
          </w:rPr>
          <w:t>14</w:t>
        </w:r>
      </w:hyperlink>
      <w:r w:rsidRPr="00496A10">
        <w:rPr>
          <w:sz w:val="28"/>
          <w:szCs w:val="28"/>
          <w:lang w:eastAsia="en-US"/>
        </w:rPr>
        <w:t xml:space="preserve">  статьи 9.2 или </w:t>
      </w:r>
      <w:hyperlink r:id="rId8" w:history="1">
        <w:r w:rsidRPr="00496A10">
          <w:rPr>
            <w:rStyle w:val="Hyperlink"/>
            <w:color w:val="auto"/>
            <w:sz w:val="28"/>
            <w:szCs w:val="28"/>
            <w:u w:val="none"/>
            <w:lang w:eastAsia="en-US"/>
          </w:rPr>
          <w:t>абзацем третьим пункта 3 статьи 27</w:t>
        </w:r>
      </w:hyperlink>
      <w:r w:rsidRPr="00496A10">
        <w:rPr>
          <w:sz w:val="28"/>
          <w:szCs w:val="28"/>
          <w:lang w:eastAsia="en-US"/>
        </w:rPr>
        <w:t xml:space="preserve"> Федер</w:t>
      </w:r>
      <w:r>
        <w:rPr>
          <w:sz w:val="28"/>
          <w:szCs w:val="28"/>
          <w:lang w:eastAsia="en-US"/>
        </w:rPr>
        <w:t>ального закона от 12.01.1996 № 7-ФЗ «О некоммерческих организациях».</w:t>
      </w:r>
    </w:p>
    <w:p w:rsidR="00B11EB7" w:rsidRDefault="00B11EB7" w:rsidP="000B35F8">
      <w:pPr>
        <w:widowControl/>
        <w:ind w:firstLine="567"/>
        <w:jc w:val="both"/>
        <w:outlineLvl w:val="0"/>
        <w:rPr>
          <w:sz w:val="28"/>
          <w:szCs w:val="28"/>
        </w:rPr>
      </w:pPr>
      <w:r>
        <w:rPr>
          <w:sz w:val="28"/>
          <w:szCs w:val="28"/>
        </w:rPr>
        <w:t xml:space="preserve"> 4.4. Учреждение может совершать крупные сделки только с предварительного согласия Учредителя.</w:t>
      </w:r>
    </w:p>
    <w:p w:rsidR="00B11EB7" w:rsidRDefault="00B11EB7" w:rsidP="000B35F8">
      <w:pPr>
        <w:widowControl/>
        <w:ind w:firstLine="567"/>
        <w:jc w:val="both"/>
        <w:outlineLvl w:val="0"/>
        <w:rPr>
          <w:sz w:val="28"/>
          <w:szCs w:val="28"/>
        </w:rPr>
      </w:pPr>
      <w:r>
        <w:rPr>
          <w:sz w:val="28"/>
          <w:szCs w:val="28"/>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B11EB7" w:rsidRDefault="00B11EB7" w:rsidP="000B35F8">
      <w:pPr>
        <w:widowControl/>
        <w:ind w:firstLine="567"/>
        <w:jc w:val="both"/>
        <w:outlineLvl w:val="1"/>
        <w:rPr>
          <w:sz w:val="28"/>
          <w:szCs w:val="28"/>
          <w:lang w:eastAsia="en-US"/>
        </w:rPr>
      </w:pPr>
      <w:r>
        <w:rPr>
          <w:sz w:val="28"/>
          <w:szCs w:val="28"/>
        </w:rPr>
        <w:t xml:space="preserve">Сделки в совершении которых имеется заинтересованность, </w:t>
      </w:r>
      <w:r>
        <w:rPr>
          <w:sz w:val="28"/>
          <w:szCs w:val="28"/>
          <w:lang w:eastAsia="en-US"/>
        </w:rPr>
        <w:t xml:space="preserve">а также в случае иного противоречия интересов заинтересованного лица и Учреждения в отношении существующей или предполагаемой сделки, могут быть совершены только после  одобрения таких сделок учредителем. </w:t>
      </w:r>
    </w:p>
    <w:p w:rsidR="00B11EB7" w:rsidRDefault="00B11EB7" w:rsidP="000B35F8">
      <w:pPr>
        <w:widowControl/>
        <w:ind w:firstLine="567"/>
        <w:jc w:val="both"/>
        <w:outlineLvl w:val="1"/>
        <w:rPr>
          <w:sz w:val="28"/>
          <w:szCs w:val="28"/>
        </w:rPr>
      </w:pPr>
      <w:r>
        <w:rPr>
          <w:sz w:val="28"/>
          <w:szCs w:val="28"/>
          <w:lang w:eastAsia="en-US"/>
        </w:rPr>
        <w:t xml:space="preserve"> </w:t>
      </w:r>
      <w:r>
        <w:rPr>
          <w:sz w:val="28"/>
          <w:szCs w:val="28"/>
        </w:rPr>
        <w:t>4.5.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B11EB7" w:rsidRDefault="00B11EB7" w:rsidP="000B35F8">
      <w:pPr>
        <w:widowControl/>
        <w:ind w:firstLine="567"/>
        <w:jc w:val="both"/>
        <w:outlineLvl w:val="0"/>
        <w:rPr>
          <w:sz w:val="28"/>
          <w:szCs w:val="28"/>
        </w:rPr>
      </w:pPr>
      <w:r>
        <w:rPr>
          <w:sz w:val="28"/>
          <w:szCs w:val="28"/>
        </w:rPr>
        <w:t>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B11EB7" w:rsidRDefault="00B11EB7" w:rsidP="000B35F8">
      <w:pPr>
        <w:pStyle w:val="ListParagraph"/>
        <w:shd w:val="clear" w:color="auto" w:fill="FFFFFF"/>
        <w:tabs>
          <w:tab w:val="left" w:pos="1080"/>
        </w:tabs>
        <w:spacing w:before="10" w:line="312" w:lineRule="exact"/>
        <w:ind w:left="0" w:right="67" w:firstLine="567"/>
        <w:jc w:val="both"/>
        <w:rPr>
          <w:spacing w:val="-6"/>
          <w:sz w:val="28"/>
          <w:szCs w:val="28"/>
        </w:rPr>
      </w:pPr>
      <w:r>
        <w:rPr>
          <w:spacing w:val="-1"/>
          <w:sz w:val="28"/>
          <w:szCs w:val="28"/>
        </w:rPr>
        <w:t xml:space="preserve">4.6. Источниками формирования имущества и финансовых ресурсов </w:t>
      </w:r>
      <w:r>
        <w:rPr>
          <w:sz w:val="28"/>
          <w:szCs w:val="28"/>
        </w:rPr>
        <w:t>Учреждения являются:</w:t>
      </w:r>
    </w:p>
    <w:p w:rsidR="00B11EB7" w:rsidRDefault="00B11EB7" w:rsidP="000B35F8">
      <w:pPr>
        <w:shd w:val="clear" w:color="auto" w:fill="FFFFFF"/>
        <w:spacing w:before="19" w:line="312" w:lineRule="exact"/>
        <w:ind w:right="77" w:firstLine="567"/>
        <w:jc w:val="both"/>
        <w:rPr>
          <w:sz w:val="28"/>
          <w:szCs w:val="28"/>
        </w:rPr>
      </w:pPr>
      <w:r>
        <w:rPr>
          <w:sz w:val="28"/>
          <w:szCs w:val="28"/>
        </w:rPr>
        <w:t>имущество, переданное Учреждению его собственником или учредителем;</w:t>
      </w:r>
    </w:p>
    <w:p w:rsidR="00B11EB7" w:rsidRDefault="00B11EB7" w:rsidP="000B35F8">
      <w:pPr>
        <w:widowControl/>
        <w:ind w:firstLine="540"/>
        <w:jc w:val="both"/>
        <w:rPr>
          <w:sz w:val="28"/>
          <w:szCs w:val="28"/>
        </w:rPr>
      </w:pPr>
      <w:r>
        <w:rPr>
          <w:sz w:val="28"/>
          <w:szCs w:val="28"/>
        </w:rPr>
        <w:t xml:space="preserve">субсидии из краевого бюджета на выполнение Учреждением государственного задания и </w:t>
      </w:r>
      <w:r>
        <w:rPr>
          <w:sz w:val="28"/>
          <w:szCs w:val="28"/>
          <w:lang w:eastAsia="en-US"/>
        </w:rPr>
        <w:t>на цели, не связанные с финансовым обеспечением выполнения государственного задания</w:t>
      </w:r>
      <w:r>
        <w:rPr>
          <w:sz w:val="28"/>
          <w:szCs w:val="28"/>
        </w:rPr>
        <w:t xml:space="preserve">;  </w:t>
      </w:r>
    </w:p>
    <w:p w:rsidR="00B11EB7" w:rsidRDefault="00B11EB7" w:rsidP="000B35F8">
      <w:pPr>
        <w:widowControl/>
        <w:ind w:firstLine="540"/>
        <w:jc w:val="both"/>
        <w:rPr>
          <w:sz w:val="28"/>
          <w:szCs w:val="28"/>
        </w:rPr>
      </w:pPr>
      <w:r>
        <w:rPr>
          <w:sz w:val="28"/>
          <w:szCs w:val="28"/>
        </w:rPr>
        <w:t>средства, получаемые из бюджета Территориального фонда обязательного медицинского страхования Красноярского края;</w:t>
      </w:r>
    </w:p>
    <w:p w:rsidR="00B11EB7" w:rsidRDefault="00B11EB7" w:rsidP="000B35F8">
      <w:pPr>
        <w:shd w:val="clear" w:color="auto" w:fill="FFFFFF"/>
        <w:ind w:right="72" w:firstLine="567"/>
        <w:jc w:val="both"/>
        <w:rPr>
          <w:sz w:val="28"/>
          <w:szCs w:val="28"/>
        </w:rPr>
      </w:pPr>
      <w:r>
        <w:rPr>
          <w:sz w:val="28"/>
          <w:szCs w:val="28"/>
        </w:rPr>
        <w:t>средства, выделяемые целевым назначением;</w:t>
      </w:r>
    </w:p>
    <w:p w:rsidR="00B11EB7" w:rsidRDefault="00B11EB7" w:rsidP="000B35F8">
      <w:pPr>
        <w:shd w:val="clear" w:color="auto" w:fill="FFFFFF"/>
        <w:ind w:right="72" w:firstLine="567"/>
        <w:jc w:val="both"/>
        <w:rPr>
          <w:sz w:val="28"/>
          <w:szCs w:val="28"/>
        </w:rPr>
      </w:pPr>
      <w:r>
        <w:rPr>
          <w:sz w:val="28"/>
          <w:szCs w:val="28"/>
        </w:rPr>
        <w:t>доходы, от приносящей доходы деятельности;</w:t>
      </w:r>
    </w:p>
    <w:p w:rsidR="00B11EB7" w:rsidRDefault="00B11EB7" w:rsidP="000B35F8">
      <w:pPr>
        <w:shd w:val="clear" w:color="auto" w:fill="FFFFFF"/>
        <w:spacing w:line="317" w:lineRule="exact"/>
        <w:ind w:right="10" w:firstLine="567"/>
        <w:jc w:val="both"/>
        <w:rPr>
          <w:sz w:val="28"/>
          <w:szCs w:val="28"/>
        </w:rPr>
      </w:pPr>
      <w:r>
        <w:rPr>
          <w:sz w:val="28"/>
          <w:szCs w:val="28"/>
        </w:rPr>
        <w:t>дары и пожертвования российских и иностранных юридических и физических лиц;</w:t>
      </w:r>
    </w:p>
    <w:p w:rsidR="00B11EB7" w:rsidRDefault="00B11EB7" w:rsidP="000B35F8">
      <w:pPr>
        <w:shd w:val="clear" w:color="auto" w:fill="FFFFFF"/>
        <w:spacing w:line="317" w:lineRule="exact"/>
        <w:ind w:right="5" w:firstLine="567"/>
        <w:jc w:val="both"/>
        <w:rPr>
          <w:sz w:val="28"/>
          <w:szCs w:val="28"/>
        </w:rPr>
      </w:pPr>
      <w:r>
        <w:rPr>
          <w:sz w:val="28"/>
          <w:szCs w:val="28"/>
        </w:rPr>
        <w:t>иные источники, не запрещенные законодательством Российской Федерации.</w:t>
      </w:r>
    </w:p>
    <w:p w:rsidR="00B11EB7" w:rsidRDefault="00B11EB7" w:rsidP="000B35F8">
      <w:pPr>
        <w:widowControl/>
        <w:ind w:firstLine="567"/>
        <w:jc w:val="both"/>
        <w:outlineLvl w:val="0"/>
        <w:rPr>
          <w:sz w:val="28"/>
          <w:szCs w:val="28"/>
        </w:rPr>
      </w:pPr>
      <w:r>
        <w:rPr>
          <w:spacing w:val="-4"/>
          <w:sz w:val="28"/>
          <w:szCs w:val="28"/>
        </w:rPr>
        <w:t>4.7</w:t>
      </w:r>
      <w:r>
        <w:rPr>
          <w:sz w:val="28"/>
          <w:szCs w:val="28"/>
        </w:rPr>
        <w:t xml:space="preserve">. Учреждение не вправе размещать денежные средства на депозитах в кредитных организациях, а также совершать сделки с ценными бумагами. </w:t>
      </w:r>
    </w:p>
    <w:p w:rsidR="00B11EB7" w:rsidRDefault="00B11EB7" w:rsidP="000B35F8">
      <w:pPr>
        <w:shd w:val="clear" w:color="auto" w:fill="FFFFFF"/>
        <w:tabs>
          <w:tab w:val="left" w:pos="1267"/>
        </w:tabs>
        <w:spacing w:line="317" w:lineRule="exact"/>
        <w:ind w:firstLine="567"/>
        <w:jc w:val="both"/>
        <w:rPr>
          <w:sz w:val="28"/>
          <w:szCs w:val="28"/>
        </w:rPr>
      </w:pPr>
      <w:r>
        <w:rPr>
          <w:sz w:val="28"/>
          <w:szCs w:val="28"/>
        </w:rPr>
        <w:t>4.8. При осуществлении права оперативного управления имуществом</w:t>
      </w:r>
      <w:r>
        <w:rPr>
          <w:sz w:val="28"/>
          <w:szCs w:val="28"/>
        </w:rPr>
        <w:br/>
        <w:t>Учреждение обязано:</w:t>
      </w:r>
    </w:p>
    <w:p w:rsidR="00B11EB7" w:rsidRDefault="00B11EB7" w:rsidP="000B35F8">
      <w:pPr>
        <w:shd w:val="clear" w:color="auto" w:fill="FFFFFF"/>
        <w:spacing w:line="317" w:lineRule="exact"/>
        <w:ind w:firstLine="567"/>
      </w:pPr>
      <w:r>
        <w:rPr>
          <w:sz w:val="28"/>
          <w:szCs w:val="28"/>
        </w:rPr>
        <w:t>эффективно использовать имущество;</w:t>
      </w:r>
    </w:p>
    <w:p w:rsidR="00B11EB7" w:rsidRDefault="00B11EB7" w:rsidP="000B35F8">
      <w:pPr>
        <w:shd w:val="clear" w:color="auto" w:fill="FFFFFF"/>
        <w:spacing w:line="317" w:lineRule="exact"/>
        <w:ind w:right="5" w:firstLine="567"/>
        <w:jc w:val="both"/>
      </w:pPr>
      <w:r>
        <w:rPr>
          <w:sz w:val="28"/>
          <w:szCs w:val="28"/>
        </w:rPr>
        <w:t>обеспечивать сохранность и использование имущества строго по целевому назначению;</w:t>
      </w:r>
    </w:p>
    <w:p w:rsidR="00B11EB7" w:rsidRDefault="00B11EB7" w:rsidP="000B35F8">
      <w:pPr>
        <w:shd w:val="clear" w:color="auto" w:fill="FFFFFF"/>
        <w:spacing w:before="5" w:line="317" w:lineRule="exact"/>
        <w:ind w:right="10" w:firstLine="567"/>
        <w:jc w:val="both"/>
      </w:pPr>
      <w:r>
        <w:rPr>
          <w:sz w:val="28"/>
          <w:szCs w:val="28"/>
        </w:rPr>
        <w:t xml:space="preserve">не допускать ухудшения технического состояния имущества, помимо </w:t>
      </w:r>
      <w:r>
        <w:rPr>
          <w:spacing w:val="-1"/>
          <w:sz w:val="28"/>
          <w:szCs w:val="28"/>
        </w:rPr>
        <w:t>его ухудшения, связанного с нормативным износом в процессе эксплуатации;</w:t>
      </w:r>
    </w:p>
    <w:p w:rsidR="00B11EB7" w:rsidRDefault="00B11EB7" w:rsidP="000B35F8">
      <w:pPr>
        <w:shd w:val="clear" w:color="auto" w:fill="FFFFFF"/>
        <w:spacing w:line="317" w:lineRule="exact"/>
        <w:ind w:right="14" w:firstLine="567"/>
        <w:jc w:val="both"/>
        <w:rPr>
          <w:spacing w:val="-1"/>
          <w:sz w:val="28"/>
          <w:szCs w:val="28"/>
        </w:rPr>
      </w:pPr>
      <w:r>
        <w:rPr>
          <w:spacing w:val="-1"/>
          <w:sz w:val="28"/>
          <w:szCs w:val="28"/>
        </w:rPr>
        <w:t>осуществлять капитальный и текущий ремонт имущества;</w:t>
      </w:r>
    </w:p>
    <w:p w:rsidR="00B11EB7" w:rsidRDefault="00B11EB7" w:rsidP="000B35F8">
      <w:pPr>
        <w:shd w:val="clear" w:color="auto" w:fill="FFFFFF"/>
        <w:spacing w:line="317" w:lineRule="exact"/>
        <w:ind w:right="24" w:firstLine="567"/>
        <w:jc w:val="both"/>
        <w:rPr>
          <w:sz w:val="28"/>
          <w:szCs w:val="28"/>
        </w:rPr>
      </w:pPr>
      <w:r>
        <w:rPr>
          <w:sz w:val="28"/>
          <w:szCs w:val="28"/>
        </w:rPr>
        <w:t>представлять имущество к учету в реестре государственной собственности Красноярского края в установленном порядке.</w:t>
      </w:r>
    </w:p>
    <w:p w:rsidR="00B11EB7" w:rsidRDefault="00B11EB7" w:rsidP="000B35F8">
      <w:pPr>
        <w:shd w:val="clear" w:color="auto" w:fill="FFFFFF"/>
        <w:spacing w:line="317" w:lineRule="exact"/>
        <w:ind w:right="14" w:firstLine="567"/>
        <w:jc w:val="both"/>
        <w:rPr>
          <w:sz w:val="28"/>
          <w:szCs w:val="28"/>
        </w:rPr>
      </w:pPr>
      <w:r>
        <w:rPr>
          <w:spacing w:val="-1"/>
          <w:sz w:val="28"/>
          <w:szCs w:val="28"/>
        </w:rPr>
        <w:t xml:space="preserve"> </w:t>
      </w:r>
      <w:r>
        <w:rPr>
          <w:spacing w:val="-5"/>
          <w:sz w:val="28"/>
          <w:szCs w:val="28"/>
        </w:rPr>
        <w:t xml:space="preserve">4.9. </w:t>
      </w:r>
      <w:r>
        <w:rPr>
          <w:sz w:val="28"/>
          <w:szCs w:val="28"/>
        </w:rPr>
        <w:t>Агентство по управлению государственным имуществом Красноярского края в отношении имущества, закрепленного за Учреждением собственником, либо приобретенного  Учреждением за счет средств, выделенных ему собственником на приобретение этого имущества вправе изъять излишнее, неиспользуемое либо используемое не по назначению имущество и распорядиться им по своему усмотрению.</w:t>
      </w:r>
    </w:p>
    <w:p w:rsidR="00B11EB7" w:rsidRDefault="00B11EB7" w:rsidP="000B35F8">
      <w:pPr>
        <w:widowControl/>
        <w:ind w:firstLine="567"/>
        <w:jc w:val="both"/>
        <w:outlineLvl w:val="0"/>
        <w:rPr>
          <w:sz w:val="28"/>
          <w:szCs w:val="28"/>
        </w:rPr>
      </w:pPr>
      <w:r>
        <w:rPr>
          <w:sz w:val="28"/>
          <w:szCs w:val="28"/>
        </w:rPr>
        <w:t xml:space="preserve"> 4</w:t>
      </w:r>
      <w:r>
        <w:rPr>
          <w:spacing w:val="-12"/>
          <w:sz w:val="28"/>
          <w:szCs w:val="28"/>
        </w:rPr>
        <w:t xml:space="preserve">.10. </w:t>
      </w:r>
      <w:r>
        <w:rPr>
          <w:sz w:val="28"/>
          <w:szCs w:val="28"/>
        </w:rPr>
        <w:t>Финансовое обеспечение выполнения государственного задания Учреждением осуществляется в виде субсидий из краевого бюджета. 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B11EB7" w:rsidRDefault="00B11EB7" w:rsidP="000B35F8">
      <w:pPr>
        <w:widowControl/>
        <w:ind w:firstLine="567"/>
        <w:jc w:val="both"/>
        <w:outlineLvl w:val="0"/>
        <w:rPr>
          <w:sz w:val="28"/>
          <w:szCs w:val="28"/>
        </w:rPr>
      </w:pPr>
      <w:r>
        <w:rPr>
          <w:sz w:val="28"/>
          <w:szCs w:val="28"/>
        </w:rPr>
        <w:t>4.11. Учреждение осуществляет операции с поступающими средствами через лицевые счета, открываемые в казначействе Красноярского края, органах Федерального казначейства.</w:t>
      </w:r>
    </w:p>
    <w:p w:rsidR="00B11EB7" w:rsidRDefault="00B11EB7" w:rsidP="000B35F8">
      <w:pPr>
        <w:shd w:val="clear" w:color="auto" w:fill="FFFFFF"/>
        <w:spacing w:before="312"/>
        <w:ind w:right="96" w:firstLine="567"/>
        <w:jc w:val="center"/>
      </w:pPr>
      <w:r>
        <w:rPr>
          <w:b/>
          <w:bCs/>
          <w:spacing w:val="-2"/>
          <w:sz w:val="28"/>
          <w:szCs w:val="28"/>
        </w:rPr>
        <w:t>5. Управление Учреждением</w:t>
      </w:r>
    </w:p>
    <w:p w:rsidR="00B11EB7" w:rsidRDefault="00B11EB7" w:rsidP="000B35F8">
      <w:pPr>
        <w:shd w:val="clear" w:color="auto" w:fill="FFFFFF"/>
        <w:tabs>
          <w:tab w:val="left" w:pos="1301"/>
        </w:tabs>
        <w:spacing w:before="144"/>
        <w:ind w:firstLine="567"/>
        <w:jc w:val="both"/>
      </w:pPr>
      <w:r>
        <w:rPr>
          <w:spacing w:val="-9"/>
          <w:sz w:val="28"/>
          <w:szCs w:val="28"/>
        </w:rPr>
        <w:t xml:space="preserve">5.1. </w:t>
      </w:r>
      <w:r>
        <w:rPr>
          <w:spacing w:val="-2"/>
          <w:sz w:val="28"/>
          <w:szCs w:val="28"/>
        </w:rPr>
        <w:t>К исключительной компетенции Учредителя относятся следующие</w:t>
      </w:r>
      <w:r>
        <w:t xml:space="preserve"> </w:t>
      </w:r>
      <w:r>
        <w:rPr>
          <w:spacing w:val="-3"/>
          <w:sz w:val="28"/>
          <w:szCs w:val="28"/>
        </w:rPr>
        <w:t>вопросы:</w:t>
      </w:r>
    </w:p>
    <w:p w:rsidR="00B11EB7" w:rsidRDefault="00B11EB7" w:rsidP="000B35F8">
      <w:pPr>
        <w:shd w:val="clear" w:color="auto" w:fill="FFFFFF"/>
        <w:tabs>
          <w:tab w:val="left" w:pos="1190"/>
        </w:tabs>
        <w:spacing w:line="317" w:lineRule="exact"/>
        <w:ind w:right="5" w:firstLine="567"/>
        <w:jc w:val="both"/>
        <w:rPr>
          <w:sz w:val="28"/>
          <w:szCs w:val="28"/>
        </w:rPr>
      </w:pPr>
      <w:r>
        <w:rPr>
          <w:spacing w:val="-8"/>
          <w:sz w:val="28"/>
          <w:szCs w:val="28"/>
        </w:rPr>
        <w:t xml:space="preserve">а)  </w:t>
      </w:r>
      <w:r>
        <w:rPr>
          <w:sz w:val="28"/>
          <w:szCs w:val="28"/>
        </w:rPr>
        <w:t xml:space="preserve"> утверждение государственного задания для Учреждения;</w:t>
      </w:r>
    </w:p>
    <w:p w:rsidR="00B11EB7" w:rsidRDefault="00B11EB7" w:rsidP="000B35F8">
      <w:pPr>
        <w:shd w:val="clear" w:color="auto" w:fill="FFFFFF"/>
        <w:tabs>
          <w:tab w:val="left" w:pos="1190"/>
        </w:tabs>
        <w:spacing w:line="317" w:lineRule="exact"/>
        <w:ind w:right="5" w:firstLine="567"/>
        <w:jc w:val="both"/>
      </w:pPr>
      <w:r>
        <w:rPr>
          <w:sz w:val="28"/>
          <w:szCs w:val="28"/>
        </w:rPr>
        <w:t xml:space="preserve">б) </w:t>
      </w:r>
      <w:r>
        <w:rPr>
          <w:spacing w:val="-2"/>
          <w:sz w:val="28"/>
          <w:szCs w:val="28"/>
        </w:rPr>
        <w:t>утверждение изменений и дополнений в устав Учреждения по</w:t>
      </w:r>
      <w:r>
        <w:rPr>
          <w:spacing w:val="-2"/>
          <w:sz w:val="28"/>
          <w:szCs w:val="28"/>
        </w:rPr>
        <w:br/>
      </w:r>
      <w:r>
        <w:rPr>
          <w:sz w:val="28"/>
          <w:szCs w:val="28"/>
        </w:rPr>
        <w:t>согласованию с агентством по управлению государственным имуществом</w:t>
      </w:r>
      <w:r>
        <w:rPr>
          <w:sz w:val="28"/>
          <w:szCs w:val="28"/>
        </w:rPr>
        <w:br/>
        <w:t>Красноярского края;</w:t>
      </w:r>
    </w:p>
    <w:p w:rsidR="00B11EB7" w:rsidRDefault="00B11EB7" w:rsidP="000B35F8">
      <w:pPr>
        <w:widowControl/>
        <w:ind w:firstLine="567"/>
        <w:jc w:val="both"/>
        <w:outlineLvl w:val="0"/>
        <w:rPr>
          <w:sz w:val="28"/>
          <w:szCs w:val="28"/>
        </w:rPr>
      </w:pPr>
      <w:r>
        <w:rPr>
          <w:spacing w:val="-7"/>
          <w:sz w:val="28"/>
          <w:szCs w:val="28"/>
        </w:rPr>
        <w:t xml:space="preserve">в) </w:t>
      </w:r>
      <w:r>
        <w:rPr>
          <w:sz w:val="28"/>
          <w:szCs w:val="28"/>
        </w:rPr>
        <w:t>установление порядка определения платы за работы, услуги оказываемые учреждением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B11EB7" w:rsidRDefault="00B11EB7" w:rsidP="000B35F8">
      <w:pPr>
        <w:widowControl/>
        <w:ind w:firstLine="567"/>
        <w:jc w:val="both"/>
        <w:outlineLvl w:val="0"/>
        <w:rPr>
          <w:sz w:val="28"/>
          <w:szCs w:val="28"/>
        </w:rPr>
      </w:pPr>
      <w:r>
        <w:rPr>
          <w:sz w:val="28"/>
          <w:szCs w:val="28"/>
        </w:rPr>
        <w:t>г) определение перечня особо ценного движимого имущества Учреждения;</w:t>
      </w:r>
    </w:p>
    <w:p w:rsidR="00B11EB7" w:rsidRDefault="00B11EB7" w:rsidP="000B35F8">
      <w:pPr>
        <w:widowControl/>
        <w:ind w:firstLine="567"/>
        <w:jc w:val="both"/>
        <w:outlineLvl w:val="0"/>
        <w:rPr>
          <w:sz w:val="28"/>
          <w:szCs w:val="28"/>
        </w:rPr>
      </w:pPr>
      <w:r>
        <w:rPr>
          <w:sz w:val="28"/>
          <w:szCs w:val="28"/>
        </w:rPr>
        <w:t>д) согласование крупных сделок Учреждения;</w:t>
      </w:r>
    </w:p>
    <w:p w:rsidR="00B11EB7" w:rsidRDefault="00B11EB7" w:rsidP="000B35F8">
      <w:pPr>
        <w:widowControl/>
        <w:ind w:firstLine="567"/>
        <w:jc w:val="both"/>
        <w:outlineLvl w:val="0"/>
        <w:rPr>
          <w:sz w:val="28"/>
          <w:szCs w:val="28"/>
        </w:rPr>
      </w:pPr>
      <w:r>
        <w:rPr>
          <w:sz w:val="28"/>
          <w:szCs w:val="28"/>
        </w:rPr>
        <w:t>е) одобрение сделки, совершаемой Учреждением, в случае конфликта интересов;</w:t>
      </w:r>
    </w:p>
    <w:p w:rsidR="00B11EB7" w:rsidRDefault="00B11EB7" w:rsidP="000B35F8">
      <w:pPr>
        <w:widowControl/>
        <w:ind w:firstLine="567"/>
        <w:jc w:val="both"/>
        <w:outlineLvl w:val="0"/>
        <w:rPr>
          <w:sz w:val="28"/>
          <w:szCs w:val="28"/>
        </w:rPr>
      </w:pPr>
      <w:r>
        <w:rPr>
          <w:sz w:val="28"/>
          <w:szCs w:val="28"/>
        </w:rPr>
        <w:t xml:space="preserve">ж) определение порядка составления и утверждения плана финансово-хозяйственной деятельности Учреждения; </w:t>
      </w:r>
    </w:p>
    <w:p w:rsidR="00B11EB7" w:rsidRDefault="00B11EB7" w:rsidP="000B35F8">
      <w:pPr>
        <w:widowControl/>
        <w:ind w:firstLine="567"/>
        <w:jc w:val="both"/>
        <w:outlineLvl w:val="0"/>
        <w:rPr>
          <w:sz w:val="28"/>
          <w:szCs w:val="28"/>
        </w:rPr>
      </w:pPr>
      <w:r>
        <w:rPr>
          <w:sz w:val="28"/>
          <w:szCs w:val="28"/>
        </w:rPr>
        <w:t>з)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w:t>
      </w:r>
    </w:p>
    <w:p w:rsidR="00B11EB7" w:rsidRDefault="00B11EB7" w:rsidP="000B35F8">
      <w:pPr>
        <w:widowControl/>
        <w:ind w:firstLine="567"/>
        <w:jc w:val="both"/>
        <w:outlineLvl w:val="0"/>
        <w:rPr>
          <w:sz w:val="28"/>
          <w:szCs w:val="28"/>
        </w:rPr>
      </w:pPr>
      <w:r>
        <w:rPr>
          <w:sz w:val="28"/>
          <w:szCs w:val="28"/>
        </w:rPr>
        <w:t xml:space="preserve">и) осуществление контроля за деятельностью Учреждения; </w:t>
      </w:r>
    </w:p>
    <w:p w:rsidR="00B11EB7" w:rsidRDefault="00B11EB7" w:rsidP="000B35F8">
      <w:pPr>
        <w:widowControl/>
        <w:ind w:firstLine="567"/>
        <w:jc w:val="both"/>
        <w:outlineLvl w:val="1"/>
        <w:rPr>
          <w:sz w:val="28"/>
          <w:szCs w:val="28"/>
        </w:rPr>
      </w:pPr>
      <w:r>
        <w:rPr>
          <w:sz w:val="28"/>
          <w:szCs w:val="28"/>
        </w:rPr>
        <w:t xml:space="preserve">к) установление соответствия расходования денежных средств и использования иного имущества Учреждения целям, предусмотренным настоящим уставом; </w:t>
      </w:r>
    </w:p>
    <w:p w:rsidR="00B11EB7" w:rsidRDefault="00B11EB7" w:rsidP="000B35F8">
      <w:pPr>
        <w:widowControl/>
        <w:ind w:firstLine="567"/>
        <w:jc w:val="both"/>
        <w:outlineLvl w:val="1"/>
        <w:rPr>
          <w:sz w:val="28"/>
          <w:szCs w:val="28"/>
        </w:rPr>
      </w:pPr>
      <w:r>
        <w:rPr>
          <w:sz w:val="28"/>
          <w:szCs w:val="28"/>
        </w:rPr>
        <w:t xml:space="preserve">л) заключение по согласованию с агентством по управлению государственным имуществом Красноярского края срочного трудового договора с руководителем Учреждения; </w:t>
      </w:r>
    </w:p>
    <w:p w:rsidR="00B11EB7" w:rsidRDefault="00B11EB7" w:rsidP="000B35F8">
      <w:pPr>
        <w:widowControl/>
        <w:ind w:firstLine="567"/>
        <w:jc w:val="both"/>
        <w:outlineLvl w:val="1"/>
        <w:rPr>
          <w:sz w:val="28"/>
          <w:szCs w:val="28"/>
        </w:rPr>
      </w:pPr>
      <w:r>
        <w:rPr>
          <w:sz w:val="28"/>
          <w:szCs w:val="28"/>
        </w:rPr>
        <w:t>м) установление предельно допустимых значений просроченной кредиторской задолженности Учреждения;</w:t>
      </w:r>
    </w:p>
    <w:p w:rsidR="00B11EB7" w:rsidRDefault="00B11EB7" w:rsidP="000B35F8">
      <w:pPr>
        <w:shd w:val="clear" w:color="auto" w:fill="FFFFFF"/>
        <w:tabs>
          <w:tab w:val="left" w:pos="1134"/>
        </w:tabs>
        <w:spacing w:line="317" w:lineRule="exact"/>
        <w:ind w:firstLine="567"/>
        <w:jc w:val="both"/>
      </w:pPr>
      <w:r>
        <w:rPr>
          <w:spacing w:val="-11"/>
          <w:sz w:val="28"/>
          <w:szCs w:val="28"/>
        </w:rPr>
        <w:t xml:space="preserve">н) </w:t>
      </w:r>
      <w:r>
        <w:rPr>
          <w:sz w:val="28"/>
          <w:szCs w:val="28"/>
        </w:rPr>
        <w:t>назначение ликвидационной комиссии, утверждение ликвидационного баланса Учреждения.</w:t>
      </w:r>
    </w:p>
    <w:p w:rsidR="00B11EB7" w:rsidRDefault="00B11EB7" w:rsidP="000B35F8">
      <w:pPr>
        <w:shd w:val="clear" w:color="auto" w:fill="FFFFFF"/>
        <w:tabs>
          <w:tab w:val="left" w:pos="1445"/>
        </w:tabs>
        <w:spacing w:line="317" w:lineRule="exact"/>
        <w:ind w:right="10" w:firstLine="567"/>
        <w:jc w:val="both"/>
        <w:rPr>
          <w:sz w:val="28"/>
          <w:szCs w:val="28"/>
        </w:rPr>
      </w:pPr>
      <w:r>
        <w:rPr>
          <w:spacing w:val="-9"/>
          <w:sz w:val="28"/>
          <w:szCs w:val="28"/>
        </w:rPr>
        <w:t xml:space="preserve">5.2. </w:t>
      </w:r>
      <w:r>
        <w:rPr>
          <w:sz w:val="28"/>
          <w:szCs w:val="28"/>
        </w:rPr>
        <w:t>Руководителем Учреждения (далее - руководитель) является</w:t>
      </w:r>
      <w:r>
        <w:rPr>
          <w:sz w:val="28"/>
          <w:szCs w:val="28"/>
        </w:rPr>
        <w:br/>
        <w:t>главный врач, который назначается и освобождается от должности</w:t>
      </w:r>
      <w:r>
        <w:rPr>
          <w:sz w:val="28"/>
          <w:szCs w:val="28"/>
        </w:rPr>
        <w:br/>
        <w:t>Учредителем в соответствии с действующим законодательством из числа лиц, имеющих высшее медицинское образование.</w:t>
      </w:r>
    </w:p>
    <w:p w:rsidR="00B11EB7" w:rsidRDefault="00B11EB7" w:rsidP="000B35F8">
      <w:pPr>
        <w:shd w:val="clear" w:color="auto" w:fill="FFFFFF"/>
        <w:spacing w:line="317" w:lineRule="exact"/>
        <w:ind w:right="19" w:firstLine="567"/>
        <w:jc w:val="both"/>
        <w:rPr>
          <w:sz w:val="28"/>
          <w:szCs w:val="28"/>
        </w:rPr>
      </w:pPr>
      <w:r>
        <w:rPr>
          <w:spacing w:val="-1"/>
          <w:sz w:val="28"/>
          <w:szCs w:val="28"/>
        </w:rPr>
        <w:t xml:space="preserve">Учредитель по согласованию с агентством по управлению государственным имуществом Красноярского края заключает с руководителем срочный трудовой </w:t>
      </w:r>
      <w:r>
        <w:rPr>
          <w:sz w:val="28"/>
          <w:szCs w:val="28"/>
        </w:rPr>
        <w:t>договор на срок не более пяти лет.</w:t>
      </w:r>
    </w:p>
    <w:p w:rsidR="00B11EB7" w:rsidRDefault="00B11EB7" w:rsidP="000B35F8">
      <w:pPr>
        <w:shd w:val="clear" w:color="auto" w:fill="FFFFFF"/>
        <w:spacing w:line="317" w:lineRule="exact"/>
        <w:ind w:right="19" w:firstLine="567"/>
        <w:jc w:val="both"/>
        <w:rPr>
          <w:sz w:val="28"/>
          <w:szCs w:val="28"/>
        </w:rPr>
      </w:pPr>
      <w:r>
        <w:rPr>
          <w:sz w:val="28"/>
          <w:szCs w:val="28"/>
        </w:rPr>
        <w:t>Трудовой договор с руководителем подлежит расторжению при наличии у  Учреждения просроченной кредиторской задолженности, превышающей предельно допустимые значения, установленные Учредителем.</w:t>
      </w:r>
    </w:p>
    <w:p w:rsidR="00B11EB7" w:rsidRDefault="00B11EB7" w:rsidP="000B35F8">
      <w:pPr>
        <w:shd w:val="clear" w:color="auto" w:fill="FFFFFF"/>
        <w:tabs>
          <w:tab w:val="left" w:pos="1282"/>
        </w:tabs>
        <w:spacing w:line="317" w:lineRule="exact"/>
        <w:ind w:firstLine="567"/>
        <w:jc w:val="both"/>
        <w:rPr>
          <w:spacing w:val="-1"/>
          <w:sz w:val="28"/>
          <w:szCs w:val="28"/>
        </w:rPr>
      </w:pPr>
      <w:r>
        <w:rPr>
          <w:spacing w:val="-8"/>
          <w:sz w:val="28"/>
          <w:szCs w:val="28"/>
        </w:rPr>
        <w:t xml:space="preserve">5.3. </w:t>
      </w:r>
      <w:r>
        <w:rPr>
          <w:spacing w:val="-1"/>
          <w:sz w:val="28"/>
          <w:szCs w:val="28"/>
        </w:rPr>
        <w:t>Руководитель в силу своей компетенции в порядке, установленном действующим законодательством:</w:t>
      </w:r>
    </w:p>
    <w:p w:rsidR="00B11EB7" w:rsidRDefault="00B11EB7" w:rsidP="000B35F8">
      <w:pPr>
        <w:shd w:val="clear" w:color="auto" w:fill="FFFFFF"/>
        <w:tabs>
          <w:tab w:val="left" w:pos="1282"/>
        </w:tabs>
        <w:spacing w:line="317" w:lineRule="exact"/>
        <w:ind w:firstLine="567"/>
        <w:jc w:val="both"/>
        <w:rPr>
          <w:spacing w:val="-1"/>
          <w:sz w:val="28"/>
          <w:szCs w:val="28"/>
        </w:rPr>
      </w:pPr>
      <w:r>
        <w:rPr>
          <w:spacing w:val="-1"/>
          <w:sz w:val="28"/>
          <w:szCs w:val="28"/>
        </w:rPr>
        <w:t>обеспечивает соблюдение Учреждением требований действующего законодательства;</w:t>
      </w:r>
    </w:p>
    <w:p w:rsidR="00B11EB7" w:rsidRDefault="00B11EB7" w:rsidP="000B35F8">
      <w:pPr>
        <w:shd w:val="clear" w:color="auto" w:fill="FFFFFF"/>
        <w:tabs>
          <w:tab w:val="left" w:pos="1282"/>
        </w:tabs>
        <w:spacing w:line="317" w:lineRule="exact"/>
        <w:ind w:firstLine="567"/>
      </w:pPr>
      <w:r>
        <w:rPr>
          <w:sz w:val="28"/>
          <w:szCs w:val="28"/>
        </w:rPr>
        <w:t>осуществляет оперативное руководство деятельностью Учреждения;</w:t>
      </w:r>
    </w:p>
    <w:p w:rsidR="00B11EB7" w:rsidRDefault="00B11EB7" w:rsidP="000B35F8">
      <w:pPr>
        <w:shd w:val="clear" w:color="auto" w:fill="FFFFFF"/>
        <w:tabs>
          <w:tab w:val="left" w:pos="1282"/>
        </w:tabs>
        <w:spacing w:line="317" w:lineRule="exact"/>
        <w:ind w:right="29" w:firstLine="567"/>
        <w:jc w:val="both"/>
      </w:pPr>
      <w:r>
        <w:rPr>
          <w:spacing w:val="-2"/>
          <w:sz w:val="28"/>
          <w:szCs w:val="28"/>
        </w:rPr>
        <w:t xml:space="preserve">без доверенности действует от имени Учреждения, представляет его во </w:t>
      </w:r>
      <w:r>
        <w:rPr>
          <w:sz w:val="28"/>
          <w:szCs w:val="28"/>
        </w:rPr>
        <w:t>всех  организациях, в судах, как на территории России, так и за ее пределами;</w:t>
      </w:r>
    </w:p>
    <w:p w:rsidR="00B11EB7" w:rsidRDefault="00B11EB7" w:rsidP="000B35F8">
      <w:pPr>
        <w:shd w:val="clear" w:color="auto" w:fill="FFFFFF"/>
        <w:tabs>
          <w:tab w:val="left" w:pos="1282"/>
        </w:tabs>
        <w:spacing w:line="317" w:lineRule="exact"/>
        <w:ind w:right="29" w:firstLine="567"/>
        <w:jc w:val="both"/>
      </w:pPr>
      <w:r>
        <w:rPr>
          <w:spacing w:val="-1"/>
          <w:sz w:val="28"/>
          <w:szCs w:val="28"/>
        </w:rPr>
        <w:t xml:space="preserve">в пределах, установленных трудовым договором и настоящим Уставом </w:t>
      </w:r>
      <w:r>
        <w:rPr>
          <w:sz w:val="28"/>
          <w:szCs w:val="28"/>
        </w:rPr>
        <w:t>Учреждения, заключает сделки, договоры (контракты), соответствующие целям деятельности Учреждения, выдает доверенности, открывает счета;</w:t>
      </w:r>
    </w:p>
    <w:p w:rsidR="00B11EB7" w:rsidRDefault="00B11EB7" w:rsidP="000B35F8">
      <w:pPr>
        <w:shd w:val="clear" w:color="auto" w:fill="FFFFFF"/>
        <w:tabs>
          <w:tab w:val="left" w:pos="1282"/>
        </w:tabs>
        <w:spacing w:before="10" w:line="317" w:lineRule="exact"/>
        <w:ind w:right="43" w:firstLine="567"/>
        <w:jc w:val="both"/>
      </w:pPr>
      <w:r>
        <w:rPr>
          <w:sz w:val="28"/>
          <w:szCs w:val="28"/>
        </w:rPr>
        <w:t>по согласованию с Учредителем утверждает штатное расписание и структуру Учреждения;</w:t>
      </w:r>
    </w:p>
    <w:p w:rsidR="00B11EB7" w:rsidRDefault="00B11EB7" w:rsidP="00C13CA4">
      <w:pPr>
        <w:shd w:val="clear" w:color="auto" w:fill="FFFFFF"/>
        <w:tabs>
          <w:tab w:val="left" w:pos="1282"/>
        </w:tabs>
        <w:spacing w:line="317" w:lineRule="exact"/>
        <w:ind w:firstLine="567"/>
        <w:jc w:val="both"/>
      </w:pPr>
      <w:r>
        <w:rPr>
          <w:sz w:val="28"/>
          <w:szCs w:val="28"/>
        </w:rPr>
        <w:t>выполняет иные функции согласно действующему законодательству и настоящему Уставу.</w:t>
      </w:r>
    </w:p>
    <w:p w:rsidR="00B11EB7" w:rsidRDefault="00B11EB7" w:rsidP="000B35F8">
      <w:pPr>
        <w:shd w:val="clear" w:color="auto" w:fill="FFFFFF"/>
        <w:tabs>
          <w:tab w:val="left" w:pos="1282"/>
        </w:tabs>
        <w:spacing w:before="5" w:line="317" w:lineRule="exact"/>
        <w:ind w:right="48" w:firstLine="567"/>
        <w:jc w:val="both"/>
        <w:rPr>
          <w:sz w:val="28"/>
          <w:szCs w:val="28"/>
        </w:rPr>
      </w:pPr>
      <w:r>
        <w:rPr>
          <w:spacing w:val="-8"/>
          <w:sz w:val="28"/>
          <w:szCs w:val="28"/>
        </w:rPr>
        <w:t xml:space="preserve">5.4. </w:t>
      </w:r>
      <w:r>
        <w:rPr>
          <w:sz w:val="28"/>
          <w:szCs w:val="28"/>
        </w:rPr>
        <w:t>Взаимоотношения работников и руководителя, возникающие на</w:t>
      </w:r>
      <w:r>
        <w:rPr>
          <w:sz w:val="28"/>
          <w:szCs w:val="28"/>
        </w:rPr>
        <w:br/>
        <w:t>основе трудового договора, регулируются трудовым законодательством Российской Федерации.</w:t>
      </w:r>
    </w:p>
    <w:p w:rsidR="00B11EB7" w:rsidRDefault="00B11EB7" w:rsidP="000B35F8">
      <w:pPr>
        <w:widowControl/>
        <w:tabs>
          <w:tab w:val="left" w:pos="1282"/>
        </w:tabs>
        <w:ind w:firstLine="567"/>
        <w:jc w:val="both"/>
        <w:outlineLvl w:val="0"/>
        <w:rPr>
          <w:sz w:val="28"/>
          <w:szCs w:val="28"/>
        </w:rPr>
      </w:pPr>
      <w:r>
        <w:rPr>
          <w:sz w:val="28"/>
          <w:szCs w:val="28"/>
        </w:rPr>
        <w:t>5.5. Руководитель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пункта 4.4 настоящего устава, независимо от того, была ли эта сделка признана недействительной.</w:t>
      </w:r>
    </w:p>
    <w:p w:rsidR="00B11EB7" w:rsidRDefault="00B11EB7" w:rsidP="000B35F8">
      <w:pPr>
        <w:shd w:val="clear" w:color="auto" w:fill="FFFFFF"/>
        <w:spacing w:before="312"/>
        <w:jc w:val="center"/>
        <w:rPr>
          <w:b/>
          <w:bCs/>
          <w:sz w:val="28"/>
          <w:szCs w:val="28"/>
        </w:rPr>
      </w:pPr>
      <w:r>
        <w:rPr>
          <w:b/>
          <w:bCs/>
          <w:sz w:val="28"/>
          <w:szCs w:val="28"/>
        </w:rPr>
        <w:t>6. Отчетность и контроль за деятельностью Учреждения</w:t>
      </w:r>
    </w:p>
    <w:p w:rsidR="00B11EB7" w:rsidRDefault="00B11EB7" w:rsidP="000B35F8">
      <w:pPr>
        <w:shd w:val="clear" w:color="auto" w:fill="FFFFFF"/>
        <w:ind w:right="72" w:firstLine="567"/>
        <w:jc w:val="both"/>
        <w:rPr>
          <w:sz w:val="28"/>
          <w:szCs w:val="28"/>
        </w:rPr>
      </w:pPr>
    </w:p>
    <w:p w:rsidR="00B11EB7" w:rsidRDefault="00B11EB7" w:rsidP="000B35F8">
      <w:pPr>
        <w:shd w:val="clear" w:color="auto" w:fill="FFFFFF"/>
        <w:ind w:right="72" w:firstLine="567"/>
        <w:jc w:val="both"/>
      </w:pPr>
      <w:r>
        <w:rPr>
          <w:sz w:val="28"/>
          <w:szCs w:val="28"/>
        </w:rPr>
        <w:t xml:space="preserve">6.1. Учреждение осуществляет в соответствии с действующим </w:t>
      </w:r>
      <w:r>
        <w:rPr>
          <w:spacing w:val="-1"/>
          <w:sz w:val="28"/>
          <w:szCs w:val="28"/>
        </w:rPr>
        <w:t>законодательством оперативный бухгалтерский учет результатов финансово-</w:t>
      </w:r>
      <w:r>
        <w:rPr>
          <w:sz w:val="28"/>
          <w:szCs w:val="28"/>
        </w:rPr>
        <w:t>хозяйственной и иной деятельности, ведет статистическую и бухгалтерскую отчетность,  отчитывается о  результатах  деятельности  в  порядке и в сроки,</w:t>
      </w:r>
      <w:r>
        <w:t xml:space="preserve"> </w:t>
      </w:r>
      <w:r>
        <w:rPr>
          <w:spacing w:val="-1"/>
          <w:sz w:val="28"/>
          <w:szCs w:val="28"/>
        </w:rPr>
        <w:t xml:space="preserve">установленные     Учредителем     согласно    действующему законодательству     Российской </w:t>
      </w:r>
      <w:r>
        <w:rPr>
          <w:sz w:val="28"/>
          <w:szCs w:val="28"/>
        </w:rPr>
        <w:t>Федерации, нормативным актам Красноярского края.</w:t>
      </w:r>
    </w:p>
    <w:p w:rsidR="00B11EB7" w:rsidRDefault="00B11EB7" w:rsidP="000B35F8">
      <w:pPr>
        <w:shd w:val="clear" w:color="auto" w:fill="FFFFFF"/>
        <w:spacing w:line="317" w:lineRule="exact"/>
        <w:ind w:firstLine="567"/>
        <w:jc w:val="both"/>
      </w:pPr>
      <w:r>
        <w:rPr>
          <w:sz w:val="28"/>
          <w:szCs w:val="28"/>
        </w:rPr>
        <w:t xml:space="preserve">За искажение государственной отчетности должностные лица </w:t>
      </w:r>
      <w:r>
        <w:rPr>
          <w:spacing w:val="-2"/>
          <w:sz w:val="28"/>
          <w:szCs w:val="28"/>
        </w:rPr>
        <w:t xml:space="preserve">Учреждения несут установленную законодательством Российской Федерации </w:t>
      </w:r>
      <w:r>
        <w:rPr>
          <w:sz w:val="28"/>
          <w:szCs w:val="28"/>
        </w:rPr>
        <w:t>дисциплинарную, административную и уголовную ответственность.</w:t>
      </w:r>
    </w:p>
    <w:p w:rsidR="00B11EB7" w:rsidRDefault="00B11EB7" w:rsidP="000B35F8">
      <w:pPr>
        <w:shd w:val="clear" w:color="auto" w:fill="FFFFFF"/>
        <w:tabs>
          <w:tab w:val="left" w:pos="1584"/>
        </w:tabs>
        <w:spacing w:line="317" w:lineRule="exact"/>
        <w:ind w:right="10" w:firstLine="567"/>
        <w:jc w:val="both"/>
        <w:rPr>
          <w:sz w:val="28"/>
          <w:szCs w:val="28"/>
        </w:rPr>
      </w:pPr>
      <w:r>
        <w:rPr>
          <w:spacing w:val="-6"/>
          <w:sz w:val="28"/>
          <w:szCs w:val="28"/>
        </w:rPr>
        <w:t xml:space="preserve">6.2. </w:t>
      </w:r>
      <w:r>
        <w:rPr>
          <w:sz w:val="28"/>
          <w:szCs w:val="28"/>
        </w:rPr>
        <w:t>Контроль за деятельностью Учреждения осуществляется</w:t>
      </w:r>
      <w:r>
        <w:rPr>
          <w:sz w:val="28"/>
          <w:szCs w:val="28"/>
        </w:rPr>
        <w:br/>
        <w:t>Учредителем, министерством финансов Красноярского края и иными органами государственной власти в пределах их компетенции.</w:t>
      </w:r>
    </w:p>
    <w:p w:rsidR="00B11EB7" w:rsidRDefault="00B11EB7" w:rsidP="000B35F8">
      <w:pPr>
        <w:shd w:val="clear" w:color="auto" w:fill="FFFFFF"/>
        <w:tabs>
          <w:tab w:val="left" w:pos="1440"/>
        </w:tabs>
        <w:spacing w:line="317" w:lineRule="exact"/>
        <w:ind w:right="10" w:firstLine="567"/>
        <w:jc w:val="both"/>
        <w:rPr>
          <w:sz w:val="28"/>
          <w:szCs w:val="28"/>
        </w:rPr>
      </w:pPr>
      <w:r>
        <w:rPr>
          <w:spacing w:val="-6"/>
          <w:sz w:val="28"/>
          <w:szCs w:val="28"/>
        </w:rPr>
        <w:t xml:space="preserve">6.3. </w:t>
      </w:r>
      <w:r>
        <w:rPr>
          <w:spacing w:val="-1"/>
          <w:sz w:val="28"/>
          <w:szCs w:val="28"/>
        </w:rPr>
        <w:t>Контроль за эффективностью использования и сохранностью</w:t>
      </w:r>
      <w:r>
        <w:rPr>
          <w:spacing w:val="-1"/>
          <w:sz w:val="28"/>
          <w:szCs w:val="28"/>
        </w:rPr>
        <w:br/>
      </w:r>
      <w:r>
        <w:rPr>
          <w:sz w:val="28"/>
          <w:szCs w:val="28"/>
        </w:rPr>
        <w:t>имущества, переданного Учреждению в оперативное управление,</w:t>
      </w:r>
      <w:r>
        <w:rPr>
          <w:sz w:val="28"/>
          <w:szCs w:val="28"/>
        </w:rPr>
        <w:br/>
        <w:t>осуществляет Учредитель и агентство по управлению государственным имуществом  Красноярского края.</w:t>
      </w:r>
    </w:p>
    <w:p w:rsidR="00B11EB7" w:rsidRDefault="00B11EB7" w:rsidP="000B35F8">
      <w:pPr>
        <w:shd w:val="clear" w:color="auto" w:fill="FFFFFF"/>
        <w:spacing w:before="307"/>
        <w:ind w:firstLine="567"/>
        <w:jc w:val="center"/>
      </w:pPr>
      <w:r>
        <w:rPr>
          <w:spacing w:val="-1"/>
          <w:sz w:val="28"/>
          <w:szCs w:val="28"/>
        </w:rPr>
        <w:t xml:space="preserve">7. </w:t>
      </w:r>
      <w:r>
        <w:rPr>
          <w:b/>
          <w:bCs/>
          <w:spacing w:val="-1"/>
          <w:sz w:val="28"/>
          <w:szCs w:val="28"/>
        </w:rPr>
        <w:t>Страхование</w:t>
      </w:r>
    </w:p>
    <w:p w:rsidR="00B11EB7" w:rsidRDefault="00B11EB7" w:rsidP="000B35F8">
      <w:pPr>
        <w:shd w:val="clear" w:color="auto" w:fill="FFFFFF"/>
        <w:spacing w:before="312" w:line="317" w:lineRule="exact"/>
        <w:ind w:right="29" w:firstLine="567"/>
        <w:jc w:val="both"/>
      </w:pPr>
      <w:r>
        <w:rPr>
          <w:sz w:val="28"/>
          <w:szCs w:val="28"/>
        </w:rPr>
        <w:t>7.1. Имущество Учреждения и риски, связанные с его деятельностью, страхуются в соответствии с действующим законодательством.</w:t>
      </w:r>
    </w:p>
    <w:p w:rsidR="00B11EB7" w:rsidRDefault="00B11EB7" w:rsidP="000B35F8">
      <w:pPr>
        <w:shd w:val="clear" w:color="auto" w:fill="FFFFFF"/>
        <w:spacing w:before="322"/>
        <w:ind w:firstLine="567"/>
        <w:jc w:val="center"/>
        <w:rPr>
          <w:b/>
          <w:bCs/>
          <w:sz w:val="28"/>
          <w:szCs w:val="28"/>
        </w:rPr>
      </w:pPr>
      <w:r>
        <w:rPr>
          <w:b/>
          <w:bCs/>
          <w:sz w:val="28"/>
          <w:szCs w:val="28"/>
        </w:rPr>
        <w:t>8. Реорганизация и ликвидация Учреждения</w:t>
      </w:r>
    </w:p>
    <w:p w:rsidR="00B11EB7" w:rsidRDefault="00B11EB7" w:rsidP="000B35F8">
      <w:pPr>
        <w:widowControl/>
        <w:ind w:firstLine="567"/>
        <w:jc w:val="both"/>
        <w:rPr>
          <w:b/>
          <w:bCs/>
          <w:sz w:val="28"/>
          <w:szCs w:val="28"/>
        </w:rPr>
      </w:pPr>
    </w:p>
    <w:p w:rsidR="00B11EB7" w:rsidRDefault="00B11EB7" w:rsidP="000B35F8">
      <w:pPr>
        <w:widowControl/>
        <w:ind w:firstLine="567"/>
        <w:jc w:val="both"/>
        <w:outlineLvl w:val="1"/>
        <w:rPr>
          <w:sz w:val="28"/>
          <w:szCs w:val="28"/>
          <w:lang w:eastAsia="en-US"/>
        </w:rPr>
      </w:pPr>
      <w:r>
        <w:rPr>
          <w:spacing w:val="-6"/>
          <w:sz w:val="28"/>
          <w:szCs w:val="28"/>
        </w:rPr>
        <w:t xml:space="preserve">8.1. </w:t>
      </w:r>
      <w:r>
        <w:rPr>
          <w:sz w:val="28"/>
          <w:szCs w:val="28"/>
          <w:lang w:eastAsia="en-US"/>
        </w:rPr>
        <w:t>Реорганизация и ликвидация Учреждения осуществляется на основании решения Правительства Красноярского края по предварительному согласованию с Законодательным Собранием Красноярского края в порядке, установленном Правительством Красноярского края.</w:t>
      </w:r>
    </w:p>
    <w:p w:rsidR="00B11EB7" w:rsidRDefault="00B11EB7" w:rsidP="000B35F8">
      <w:pPr>
        <w:widowControl/>
        <w:ind w:firstLine="567"/>
        <w:jc w:val="both"/>
        <w:outlineLvl w:val="1"/>
        <w:rPr>
          <w:sz w:val="28"/>
          <w:szCs w:val="28"/>
          <w:lang w:eastAsia="en-US"/>
        </w:rPr>
      </w:pPr>
      <w:r>
        <w:rPr>
          <w:sz w:val="28"/>
          <w:szCs w:val="28"/>
          <w:lang w:eastAsia="en-US"/>
        </w:rPr>
        <w:t>8.2. Реорганизация Учреждения может быть осуществлена в форме его слияния, присоединения, разделения или выделения, а также в форме преобразования (в случаях и в порядке, которые установлены законом).</w:t>
      </w:r>
    </w:p>
    <w:p w:rsidR="00B11EB7" w:rsidRDefault="00B11EB7" w:rsidP="000B35F8">
      <w:pPr>
        <w:widowControl/>
        <w:ind w:firstLine="567"/>
        <w:jc w:val="both"/>
        <w:outlineLvl w:val="1"/>
        <w:rPr>
          <w:sz w:val="28"/>
          <w:szCs w:val="28"/>
          <w:lang w:eastAsia="en-US"/>
        </w:rPr>
      </w:pPr>
      <w:r>
        <w:rPr>
          <w:sz w:val="28"/>
          <w:szCs w:val="28"/>
          <w:lang w:eastAsia="en-US"/>
        </w:rPr>
        <w:t>8.3. В случае ликвидации Учреждения после вступления в силу распоряжения Правительства Красноярского края о ликвидации учреждения Учредитель:</w:t>
      </w:r>
    </w:p>
    <w:p w:rsidR="00B11EB7" w:rsidRDefault="00B11EB7" w:rsidP="000B35F8">
      <w:pPr>
        <w:widowControl/>
        <w:ind w:firstLine="567"/>
        <w:jc w:val="both"/>
        <w:outlineLvl w:val="1"/>
        <w:rPr>
          <w:sz w:val="28"/>
          <w:szCs w:val="28"/>
          <w:lang w:eastAsia="en-US"/>
        </w:rPr>
      </w:pPr>
      <w:r>
        <w:rPr>
          <w:sz w:val="28"/>
          <w:szCs w:val="28"/>
          <w:lang w:eastAsia="en-US"/>
        </w:rPr>
        <w:t>8.3.1. в срок, не превышающий трех рабочих дней, в письменной форме уведомляет регистрирующий орган по месту нахождения юридического лица с приложением указанного правового акта для внесения в Единый государственный реестр юридических лиц сведений о том, что Учреждение находится в процессе ликвидации;</w:t>
      </w:r>
    </w:p>
    <w:p w:rsidR="00B11EB7" w:rsidRDefault="00B11EB7" w:rsidP="000B35F8">
      <w:pPr>
        <w:widowControl/>
        <w:ind w:firstLine="567"/>
        <w:jc w:val="both"/>
        <w:outlineLvl w:val="1"/>
        <w:rPr>
          <w:sz w:val="28"/>
          <w:szCs w:val="28"/>
          <w:lang w:eastAsia="en-US"/>
        </w:rPr>
      </w:pPr>
      <w:r>
        <w:rPr>
          <w:sz w:val="28"/>
          <w:szCs w:val="28"/>
          <w:lang w:eastAsia="en-US"/>
        </w:rPr>
        <w:t>8.3.2. в срок, не превышающий десяти рабочих дней:</w:t>
      </w:r>
    </w:p>
    <w:p w:rsidR="00B11EB7" w:rsidRDefault="00B11EB7" w:rsidP="000B35F8">
      <w:pPr>
        <w:widowControl/>
        <w:ind w:firstLine="567"/>
        <w:jc w:val="both"/>
        <w:outlineLvl w:val="1"/>
        <w:rPr>
          <w:sz w:val="28"/>
          <w:szCs w:val="28"/>
          <w:lang w:eastAsia="en-US"/>
        </w:rPr>
      </w:pPr>
      <w:r>
        <w:rPr>
          <w:sz w:val="28"/>
          <w:szCs w:val="28"/>
          <w:lang w:eastAsia="en-US"/>
        </w:rPr>
        <w:t xml:space="preserve">а) утверждает состав ликвидационной комиссии Учреждения; </w:t>
      </w:r>
    </w:p>
    <w:p w:rsidR="00B11EB7" w:rsidRDefault="00B11EB7" w:rsidP="000B35F8">
      <w:pPr>
        <w:widowControl/>
        <w:ind w:firstLine="567"/>
        <w:jc w:val="both"/>
        <w:outlineLvl w:val="1"/>
        <w:rPr>
          <w:sz w:val="28"/>
          <w:szCs w:val="28"/>
          <w:lang w:eastAsia="en-US"/>
        </w:rPr>
      </w:pPr>
      <w:r>
        <w:rPr>
          <w:sz w:val="28"/>
          <w:szCs w:val="28"/>
          <w:lang w:eastAsia="en-US"/>
        </w:rPr>
        <w:t xml:space="preserve">б) устанавливает порядок и сроки ликвидации Учреждения в соответствии с </w:t>
      </w:r>
      <w:r w:rsidRPr="00496A10">
        <w:rPr>
          <w:sz w:val="28"/>
          <w:szCs w:val="28"/>
          <w:lang w:eastAsia="en-US"/>
        </w:rPr>
        <w:t xml:space="preserve">Гражданским </w:t>
      </w:r>
      <w:hyperlink r:id="rId9" w:history="1">
        <w:r w:rsidRPr="00496A10">
          <w:rPr>
            <w:rStyle w:val="Hyperlink"/>
            <w:color w:val="auto"/>
            <w:sz w:val="28"/>
            <w:szCs w:val="28"/>
            <w:u w:val="none"/>
            <w:lang w:eastAsia="en-US"/>
          </w:rPr>
          <w:t>кодексом</w:t>
        </w:r>
      </w:hyperlink>
      <w:r>
        <w:rPr>
          <w:sz w:val="28"/>
          <w:szCs w:val="28"/>
          <w:lang w:eastAsia="en-US"/>
        </w:rPr>
        <w:t xml:space="preserve"> Российской Федерации и правовым актом о ликвидации Учреждения;</w:t>
      </w:r>
    </w:p>
    <w:p w:rsidR="00B11EB7" w:rsidRDefault="00B11EB7" w:rsidP="000B35F8">
      <w:pPr>
        <w:widowControl/>
        <w:ind w:firstLine="567"/>
        <w:jc w:val="both"/>
        <w:outlineLvl w:val="1"/>
        <w:rPr>
          <w:sz w:val="28"/>
          <w:szCs w:val="28"/>
          <w:lang w:eastAsia="en-US"/>
        </w:rPr>
      </w:pPr>
      <w:r>
        <w:rPr>
          <w:sz w:val="28"/>
          <w:szCs w:val="28"/>
          <w:lang w:eastAsia="en-US"/>
        </w:rPr>
        <w:t>в) размещает распоряжение Правительства Красноярского края на своем официальном сайте, и (или) направляет его для размещения на едином краевом портале «Красноярский край».</w:t>
      </w:r>
    </w:p>
    <w:p w:rsidR="00B11EB7" w:rsidRDefault="00B11EB7" w:rsidP="000B35F8">
      <w:pPr>
        <w:widowControl/>
        <w:ind w:firstLine="567"/>
        <w:jc w:val="both"/>
        <w:outlineLvl w:val="1"/>
        <w:rPr>
          <w:sz w:val="28"/>
          <w:szCs w:val="28"/>
          <w:lang w:eastAsia="en-US"/>
        </w:rPr>
      </w:pPr>
      <w:r>
        <w:rPr>
          <w:sz w:val="28"/>
          <w:szCs w:val="28"/>
          <w:lang w:eastAsia="en-US"/>
        </w:rPr>
        <w:t>8.4. Ликвидационная комиссия Учреждения:</w:t>
      </w:r>
    </w:p>
    <w:p w:rsidR="00B11EB7" w:rsidRDefault="00B11EB7" w:rsidP="000B35F8">
      <w:pPr>
        <w:widowControl/>
        <w:ind w:firstLine="567"/>
        <w:jc w:val="both"/>
        <w:outlineLvl w:val="1"/>
        <w:rPr>
          <w:sz w:val="28"/>
          <w:szCs w:val="28"/>
          <w:lang w:eastAsia="en-US"/>
        </w:rPr>
      </w:pPr>
      <w:r>
        <w:rPr>
          <w:sz w:val="28"/>
          <w:szCs w:val="28"/>
          <w:lang w:eastAsia="en-US"/>
        </w:rPr>
        <w:t>8.4.1. Обеспечивает реализацию полномочий по управлению делами ликвидируемого Учреждения в течение всего периода его ликвидации;</w:t>
      </w:r>
    </w:p>
    <w:p w:rsidR="00B11EB7" w:rsidRDefault="00B11EB7" w:rsidP="000B35F8">
      <w:pPr>
        <w:widowControl/>
        <w:ind w:firstLine="567"/>
        <w:jc w:val="both"/>
        <w:outlineLvl w:val="1"/>
        <w:rPr>
          <w:sz w:val="28"/>
          <w:szCs w:val="28"/>
          <w:lang w:eastAsia="en-US"/>
        </w:rPr>
      </w:pPr>
      <w:r>
        <w:rPr>
          <w:sz w:val="28"/>
          <w:szCs w:val="28"/>
          <w:lang w:eastAsia="en-US"/>
        </w:rPr>
        <w:t>8.4.2. В десятидневный срок с даты истечения периода, установленного для предъявления требований кредиторами, представляет Учредителю для утверждения промежуточный ликвидационный баланс Учреждения;</w:t>
      </w:r>
    </w:p>
    <w:p w:rsidR="00B11EB7" w:rsidRDefault="00B11EB7" w:rsidP="000B35F8">
      <w:pPr>
        <w:widowControl/>
        <w:ind w:firstLine="567"/>
        <w:jc w:val="both"/>
        <w:outlineLvl w:val="1"/>
        <w:rPr>
          <w:sz w:val="28"/>
          <w:szCs w:val="28"/>
          <w:lang w:eastAsia="en-US"/>
        </w:rPr>
      </w:pPr>
      <w:r>
        <w:rPr>
          <w:sz w:val="28"/>
          <w:szCs w:val="28"/>
          <w:lang w:eastAsia="en-US"/>
        </w:rPr>
        <w:t>8.4.3. В десятидневный срок после завершения расчетов с кредиторами представляет Учредителю для утверждения ликвидационный баланс Учреждения;</w:t>
      </w:r>
    </w:p>
    <w:p w:rsidR="00B11EB7" w:rsidRPr="00496A10" w:rsidRDefault="00B11EB7" w:rsidP="000B35F8">
      <w:pPr>
        <w:widowControl/>
        <w:ind w:firstLine="567"/>
        <w:jc w:val="both"/>
        <w:outlineLvl w:val="1"/>
        <w:rPr>
          <w:sz w:val="28"/>
          <w:szCs w:val="28"/>
          <w:lang w:eastAsia="en-US"/>
        </w:rPr>
      </w:pPr>
      <w:r>
        <w:rPr>
          <w:sz w:val="28"/>
          <w:szCs w:val="28"/>
          <w:lang w:eastAsia="en-US"/>
        </w:rPr>
        <w:t xml:space="preserve">8.4.4. Осуществляет иные предусмотренные Гражданским </w:t>
      </w:r>
      <w:hyperlink r:id="rId10" w:history="1">
        <w:r w:rsidRPr="00496A10">
          <w:rPr>
            <w:rStyle w:val="Hyperlink"/>
            <w:color w:val="auto"/>
            <w:sz w:val="28"/>
            <w:szCs w:val="28"/>
            <w:u w:val="none"/>
            <w:lang w:eastAsia="en-US"/>
          </w:rPr>
          <w:t>кодексом</w:t>
        </w:r>
      </w:hyperlink>
      <w:r w:rsidRPr="00496A10">
        <w:rPr>
          <w:sz w:val="28"/>
          <w:szCs w:val="28"/>
          <w:lang w:eastAsia="en-US"/>
        </w:rPr>
        <w:t xml:space="preserve"> Российской Федерации и другими законодательными актами Российской Федерации мероприятия по ликвидации Учреждения.</w:t>
      </w:r>
    </w:p>
    <w:p w:rsidR="00B11EB7" w:rsidRPr="00496A10" w:rsidRDefault="00B11EB7" w:rsidP="000B35F8">
      <w:pPr>
        <w:widowControl/>
        <w:ind w:firstLine="567"/>
        <w:jc w:val="both"/>
        <w:outlineLvl w:val="4"/>
        <w:rPr>
          <w:sz w:val="28"/>
          <w:szCs w:val="28"/>
          <w:lang w:eastAsia="en-US"/>
        </w:rPr>
      </w:pPr>
      <w:r w:rsidRPr="00496A10">
        <w:rPr>
          <w:sz w:val="28"/>
          <w:szCs w:val="28"/>
          <w:lang w:eastAsia="en-US"/>
        </w:rPr>
        <w:t xml:space="preserve">8.5. Ликвидация Учреждения считается завершенной, а Учреждение - прекратившим существование после внесения об этом записи в </w:t>
      </w:r>
      <w:hyperlink r:id="rId11" w:history="1">
        <w:r>
          <w:rPr>
            <w:rStyle w:val="Hyperlink"/>
            <w:color w:val="auto"/>
            <w:sz w:val="28"/>
            <w:szCs w:val="28"/>
            <w:u w:val="none"/>
            <w:lang w:eastAsia="en-US"/>
          </w:rPr>
          <w:t>Е</w:t>
        </w:r>
        <w:r w:rsidRPr="00496A10">
          <w:rPr>
            <w:rStyle w:val="Hyperlink"/>
            <w:color w:val="auto"/>
            <w:sz w:val="28"/>
            <w:szCs w:val="28"/>
            <w:u w:val="none"/>
            <w:lang w:eastAsia="en-US"/>
          </w:rPr>
          <w:t>диный государственный реестр юридических лиц</w:t>
        </w:r>
      </w:hyperlink>
      <w:r w:rsidRPr="00496A10">
        <w:rPr>
          <w:sz w:val="28"/>
          <w:szCs w:val="28"/>
          <w:lang w:eastAsia="en-US"/>
        </w:rPr>
        <w:t>.</w:t>
      </w:r>
    </w:p>
    <w:p w:rsidR="00B11EB7" w:rsidRDefault="00B11EB7" w:rsidP="000B35F8">
      <w:pPr>
        <w:widowControl/>
        <w:ind w:firstLine="567"/>
        <w:jc w:val="both"/>
        <w:outlineLvl w:val="0"/>
        <w:rPr>
          <w:sz w:val="28"/>
          <w:szCs w:val="28"/>
          <w:lang w:eastAsia="en-US"/>
        </w:rPr>
      </w:pPr>
      <w:r>
        <w:rPr>
          <w:sz w:val="28"/>
          <w:szCs w:val="28"/>
          <w:lang w:eastAsia="en-US"/>
        </w:rPr>
        <w:t>8.6.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Учреждения собственнику соответствующего имущества.</w:t>
      </w:r>
    </w:p>
    <w:p w:rsidR="00B11EB7" w:rsidRDefault="00B11EB7" w:rsidP="000B35F8">
      <w:pPr>
        <w:widowControl/>
        <w:ind w:firstLine="567"/>
        <w:jc w:val="both"/>
        <w:outlineLvl w:val="4"/>
        <w:rPr>
          <w:sz w:val="28"/>
          <w:szCs w:val="28"/>
          <w:lang w:eastAsia="en-US"/>
        </w:rPr>
      </w:pPr>
      <w:r>
        <w:rPr>
          <w:sz w:val="28"/>
          <w:szCs w:val="28"/>
          <w:lang w:eastAsia="en-US"/>
        </w:rPr>
        <w:t>8.7.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B11EB7" w:rsidRDefault="00B11EB7" w:rsidP="000B35F8">
      <w:pPr>
        <w:shd w:val="clear" w:color="auto" w:fill="FFFFFF"/>
        <w:ind w:firstLine="567"/>
        <w:jc w:val="both"/>
        <w:rPr>
          <w:sz w:val="28"/>
          <w:szCs w:val="28"/>
        </w:rPr>
      </w:pPr>
      <w:r>
        <w:rPr>
          <w:spacing w:val="-2"/>
          <w:sz w:val="28"/>
          <w:szCs w:val="28"/>
        </w:rPr>
        <w:t xml:space="preserve">8.8. При прекращении деятельности Учреждения все документы </w:t>
      </w:r>
      <w:r>
        <w:rPr>
          <w:spacing w:val="-1"/>
          <w:sz w:val="28"/>
          <w:szCs w:val="28"/>
        </w:rPr>
        <w:t xml:space="preserve">(управленческие, финансово-хозяйственные, по личному составу и другие) </w:t>
      </w:r>
      <w:r>
        <w:rPr>
          <w:sz w:val="28"/>
          <w:szCs w:val="28"/>
        </w:rPr>
        <w:t xml:space="preserve">передаются в установленном порядке правопреемнику (правопреемникам). </w:t>
      </w:r>
    </w:p>
    <w:p w:rsidR="00B11EB7" w:rsidRDefault="00B11EB7" w:rsidP="000B35F8">
      <w:pPr>
        <w:shd w:val="clear" w:color="auto" w:fill="FFFFFF"/>
        <w:ind w:firstLine="567"/>
        <w:jc w:val="both"/>
      </w:pPr>
      <w:r>
        <w:rPr>
          <w:spacing w:val="-2"/>
          <w:sz w:val="28"/>
          <w:szCs w:val="28"/>
        </w:rPr>
        <w:t xml:space="preserve">При отсутствии правопреемника документы постоянного хранения, имеющие </w:t>
      </w:r>
      <w:r>
        <w:rPr>
          <w:spacing w:val="-1"/>
          <w:sz w:val="28"/>
          <w:szCs w:val="28"/>
        </w:rPr>
        <w:t xml:space="preserve">научно-историческое значение, документы по личному составу (приказы, личные дела и другие) передаются на государственное хранение в краевой </w:t>
      </w:r>
      <w:r>
        <w:rPr>
          <w:sz w:val="28"/>
          <w:szCs w:val="28"/>
        </w:rPr>
        <w:t xml:space="preserve">государственный архив. Передача и упорядочение документов </w:t>
      </w:r>
      <w:r>
        <w:rPr>
          <w:spacing w:val="-1"/>
          <w:sz w:val="28"/>
          <w:szCs w:val="28"/>
        </w:rPr>
        <w:t xml:space="preserve">осуществляются силами и за счет средств Учреждения в соответствии с </w:t>
      </w:r>
      <w:r>
        <w:rPr>
          <w:sz w:val="28"/>
          <w:szCs w:val="28"/>
        </w:rPr>
        <w:t>требованиями архивных органов.</w:t>
      </w:r>
    </w:p>
    <w:p w:rsidR="00B11EB7" w:rsidRDefault="00B11EB7" w:rsidP="00534FD8">
      <w:pPr>
        <w:shd w:val="clear" w:color="auto" w:fill="FFFFFF"/>
        <w:spacing w:before="341"/>
        <w:jc w:val="center"/>
        <w:rPr>
          <w:b/>
          <w:bCs/>
          <w:spacing w:val="-1"/>
          <w:sz w:val="28"/>
          <w:szCs w:val="28"/>
        </w:rPr>
      </w:pPr>
      <w:r>
        <w:rPr>
          <w:b/>
          <w:bCs/>
          <w:spacing w:val="-1"/>
          <w:sz w:val="28"/>
          <w:szCs w:val="28"/>
        </w:rPr>
        <w:t>9. Заключительные положения</w:t>
      </w:r>
    </w:p>
    <w:p w:rsidR="00B11EB7" w:rsidRDefault="00B11EB7" w:rsidP="000B35F8">
      <w:pPr>
        <w:shd w:val="clear" w:color="auto" w:fill="FFFFFF"/>
        <w:spacing w:before="341"/>
        <w:ind w:firstLine="567"/>
        <w:jc w:val="center"/>
      </w:pPr>
    </w:p>
    <w:p w:rsidR="00B11EB7" w:rsidRDefault="00B11EB7" w:rsidP="000B35F8">
      <w:pPr>
        <w:pStyle w:val="NoSpacing"/>
        <w:ind w:firstLine="709"/>
        <w:jc w:val="both"/>
        <w:rPr>
          <w:sz w:val="28"/>
          <w:szCs w:val="28"/>
        </w:rPr>
      </w:pPr>
      <w:r>
        <w:rPr>
          <w:spacing w:val="-3"/>
          <w:sz w:val="28"/>
          <w:szCs w:val="28"/>
        </w:rPr>
        <w:t xml:space="preserve">9.1. Изменения и дополнения к настоящему уставу утверждаются </w:t>
      </w:r>
      <w:r>
        <w:rPr>
          <w:sz w:val="28"/>
          <w:szCs w:val="28"/>
        </w:rPr>
        <w:t>Учредителем по согласованию с агентством по управлению государственным имуществом Красноярского края и вступают в силу с момента их государственной регистрации в порядке, установленном действующим законодательством Российской Федерации.</w:t>
      </w:r>
    </w:p>
    <w:p w:rsidR="00B11EB7" w:rsidRDefault="00B11EB7" w:rsidP="003B1F43">
      <w:pPr>
        <w:widowControl/>
        <w:ind w:firstLine="708"/>
        <w:jc w:val="both"/>
        <w:rPr>
          <w:sz w:val="28"/>
          <w:szCs w:val="28"/>
        </w:rPr>
      </w:pPr>
      <w:r>
        <w:rPr>
          <w:sz w:val="28"/>
          <w:szCs w:val="28"/>
        </w:rPr>
        <w:t xml:space="preserve">9.2. </w:t>
      </w:r>
      <w:r>
        <w:rPr>
          <w:sz w:val="28"/>
          <w:szCs w:val="28"/>
          <w:lang w:eastAsia="en-US"/>
        </w:rPr>
        <w:t xml:space="preserve">С момента государственной регистрации настоящего устава утрачивает силу Устав </w:t>
      </w:r>
      <w:r>
        <w:rPr>
          <w:sz w:val="28"/>
          <w:szCs w:val="28"/>
        </w:rPr>
        <w:t>муниципального бюджетного учреждения здравоохранения «Балахтинская центральная районная больница»                              (с изменениями и дополнениями), действующий на момент регистрации настоящего устава.</w:t>
      </w:r>
    </w:p>
    <w:p w:rsidR="00B11EB7" w:rsidRDefault="00B11EB7" w:rsidP="000B35F8">
      <w:pPr>
        <w:ind w:firstLine="567"/>
        <w:jc w:val="both"/>
      </w:pPr>
    </w:p>
    <w:p w:rsidR="00B11EB7" w:rsidRDefault="00B11EB7" w:rsidP="000B35F8"/>
    <w:p w:rsidR="00B11EB7" w:rsidRDefault="00B11EB7"/>
    <w:sectPr w:rsidR="00B11EB7" w:rsidSect="00877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D8F5F2"/>
    <w:lvl w:ilvl="0">
      <w:numFmt w:val="bullet"/>
      <w:lvlText w:val="*"/>
      <w:lvlJc w:val="left"/>
    </w:lvl>
  </w:abstractNum>
  <w:abstractNum w:abstractNumId="1">
    <w:nsid w:val="0250769A"/>
    <w:multiLevelType w:val="hybridMultilevel"/>
    <w:tmpl w:val="7414A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DC563F"/>
    <w:multiLevelType w:val="hybridMultilevel"/>
    <w:tmpl w:val="E6C234C6"/>
    <w:lvl w:ilvl="0" w:tplc="4AE0DCD6">
      <w:start w:val="1"/>
      <w:numFmt w:val="bullet"/>
      <w:lvlText w:val=""/>
      <w:lvlJc w:val="left"/>
      <w:pPr>
        <w:ind w:left="1002"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44DF8"/>
    <w:multiLevelType w:val="hybridMultilevel"/>
    <w:tmpl w:val="BD342D56"/>
    <w:lvl w:ilvl="0" w:tplc="4AE0DCD6">
      <w:start w:val="1"/>
      <w:numFmt w:val="bullet"/>
      <w:lvlText w:val=""/>
      <w:lvlJc w:val="left"/>
      <w:pPr>
        <w:ind w:left="1002"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97A56"/>
    <w:multiLevelType w:val="hybridMultilevel"/>
    <w:tmpl w:val="8202F8DE"/>
    <w:lvl w:ilvl="0" w:tplc="D7961C20">
      <w:start w:val="2"/>
      <w:numFmt w:val="bullet"/>
      <w:lvlText w:val=""/>
      <w:lvlJc w:val="left"/>
      <w:pPr>
        <w:tabs>
          <w:tab w:val="num" w:pos="1080"/>
        </w:tabs>
        <w:ind w:left="108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2083F05"/>
    <w:multiLevelType w:val="hybridMultilevel"/>
    <w:tmpl w:val="2BD01C16"/>
    <w:lvl w:ilvl="0" w:tplc="4AE0DCD6">
      <w:start w:val="1"/>
      <w:numFmt w:val="bullet"/>
      <w:lvlText w:val=""/>
      <w:lvlJc w:val="left"/>
      <w:pPr>
        <w:ind w:left="1002" w:hanging="360"/>
      </w:pPr>
      <w:rPr>
        <w:rFonts w:ascii="Symbol" w:eastAsia="Times New Roman" w:hAnsi="Symbol" w:hint="default"/>
        <w:color w:val="000000"/>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6">
    <w:nsid w:val="2D6A7C8C"/>
    <w:multiLevelType w:val="hybridMultilevel"/>
    <w:tmpl w:val="BA9EBC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4112D67"/>
    <w:multiLevelType w:val="hybridMultilevel"/>
    <w:tmpl w:val="57C81A60"/>
    <w:lvl w:ilvl="0" w:tplc="3418C5DE">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4AEE5ACB"/>
    <w:multiLevelType w:val="hybridMultilevel"/>
    <w:tmpl w:val="D6D40D0A"/>
    <w:lvl w:ilvl="0" w:tplc="4AE0DCD6">
      <w:start w:val="1"/>
      <w:numFmt w:val="bullet"/>
      <w:lvlText w:val=""/>
      <w:lvlJc w:val="left"/>
      <w:pPr>
        <w:ind w:left="1569" w:hanging="360"/>
      </w:pPr>
      <w:rPr>
        <w:rFonts w:ascii="Symbol" w:eastAsia="Times New Roman" w:hAnsi="Symbol" w:hint="default"/>
        <w:color w:val="00000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E73327E"/>
    <w:multiLevelType w:val="hybridMultilevel"/>
    <w:tmpl w:val="DCCABB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4C1173A"/>
    <w:multiLevelType w:val="hybridMultilevel"/>
    <w:tmpl w:val="8C5C3F3A"/>
    <w:lvl w:ilvl="0" w:tplc="ACE8B844">
      <w:numFmt w:val="bullet"/>
      <w:lvlText w:val=""/>
      <w:lvlJc w:val="left"/>
      <w:pPr>
        <w:ind w:left="1452" w:hanging="885"/>
      </w:pPr>
      <w:rPr>
        <w:rFonts w:ascii="Symbol" w:eastAsia="Times New Roman" w:hAnsi="Symbol" w:hint="default"/>
        <w:color w:val="auto"/>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66503A0"/>
    <w:multiLevelType w:val="hybridMultilevel"/>
    <w:tmpl w:val="41360640"/>
    <w:lvl w:ilvl="0" w:tplc="CB9C99D6">
      <w:numFmt w:val="bullet"/>
      <w:lvlText w:val=""/>
      <w:lvlJc w:val="left"/>
      <w:pPr>
        <w:ind w:left="927" w:hanging="360"/>
      </w:pPr>
      <w:rPr>
        <w:rFonts w:ascii="Symbol" w:eastAsia="Times New Roman" w:hAnsi="Symbol" w:hint="default"/>
        <w:sz w:val="28"/>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B5537F6"/>
    <w:multiLevelType w:val="hybridMultilevel"/>
    <w:tmpl w:val="49141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1"/>
        <w:lvlJc w:val="left"/>
        <w:rPr>
          <w:rFonts w:ascii="Times New Roman" w:hAnsi="Times New Roman" w:hint="default"/>
        </w:rPr>
      </w:lvl>
    </w:lvlOverride>
  </w:num>
  <w:num w:numId="3">
    <w:abstractNumId w:val="7"/>
  </w:num>
  <w:num w:numId="4">
    <w:abstractNumId w:val="4"/>
  </w:num>
  <w:num w:numId="5">
    <w:abstractNumId w:val="12"/>
  </w:num>
  <w:num w:numId="6">
    <w:abstractNumId w:val="11"/>
  </w:num>
  <w:num w:numId="7">
    <w:abstractNumId w:val="9"/>
  </w:num>
  <w:num w:numId="8">
    <w:abstractNumId w:val="6"/>
  </w:num>
  <w:num w:numId="9">
    <w:abstractNumId w:val="10"/>
  </w:num>
  <w:num w:numId="10">
    <w:abstractNumId w:val="5"/>
  </w:num>
  <w:num w:numId="11">
    <w:abstractNumId w:val="3"/>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5F8"/>
    <w:rsid w:val="00017287"/>
    <w:rsid w:val="00036C95"/>
    <w:rsid w:val="00043AE4"/>
    <w:rsid w:val="00065A13"/>
    <w:rsid w:val="00076738"/>
    <w:rsid w:val="00093AA5"/>
    <w:rsid w:val="000956FE"/>
    <w:rsid w:val="000B35F8"/>
    <w:rsid w:val="00100DB2"/>
    <w:rsid w:val="00125ED4"/>
    <w:rsid w:val="00164303"/>
    <w:rsid w:val="001B31DA"/>
    <w:rsid w:val="001D3549"/>
    <w:rsid w:val="001F1B94"/>
    <w:rsid w:val="002350FD"/>
    <w:rsid w:val="002433C3"/>
    <w:rsid w:val="002525BF"/>
    <w:rsid w:val="00253C05"/>
    <w:rsid w:val="002668EA"/>
    <w:rsid w:val="002C3253"/>
    <w:rsid w:val="002E5DC0"/>
    <w:rsid w:val="002F7EB1"/>
    <w:rsid w:val="003252F7"/>
    <w:rsid w:val="003322A5"/>
    <w:rsid w:val="003375FC"/>
    <w:rsid w:val="003B1F43"/>
    <w:rsid w:val="003C5791"/>
    <w:rsid w:val="003C7771"/>
    <w:rsid w:val="0040021A"/>
    <w:rsid w:val="00400229"/>
    <w:rsid w:val="00405093"/>
    <w:rsid w:val="00406729"/>
    <w:rsid w:val="00411A05"/>
    <w:rsid w:val="0044735F"/>
    <w:rsid w:val="004723E4"/>
    <w:rsid w:val="00496A10"/>
    <w:rsid w:val="004A5824"/>
    <w:rsid w:val="00534EDF"/>
    <w:rsid w:val="00534FD8"/>
    <w:rsid w:val="005858C5"/>
    <w:rsid w:val="00590228"/>
    <w:rsid w:val="005A721C"/>
    <w:rsid w:val="005B3825"/>
    <w:rsid w:val="005C7665"/>
    <w:rsid w:val="005F74DE"/>
    <w:rsid w:val="00605D05"/>
    <w:rsid w:val="006174A1"/>
    <w:rsid w:val="00621C23"/>
    <w:rsid w:val="006271B3"/>
    <w:rsid w:val="00660EFB"/>
    <w:rsid w:val="00682B51"/>
    <w:rsid w:val="006A2F3D"/>
    <w:rsid w:val="006A6CC4"/>
    <w:rsid w:val="006D6ECF"/>
    <w:rsid w:val="006E6069"/>
    <w:rsid w:val="006F35EE"/>
    <w:rsid w:val="00701FAB"/>
    <w:rsid w:val="00704F72"/>
    <w:rsid w:val="00727154"/>
    <w:rsid w:val="00763264"/>
    <w:rsid w:val="00765EBF"/>
    <w:rsid w:val="00791977"/>
    <w:rsid w:val="00794094"/>
    <w:rsid w:val="007A1043"/>
    <w:rsid w:val="007A6241"/>
    <w:rsid w:val="007B4CA8"/>
    <w:rsid w:val="007B4D6E"/>
    <w:rsid w:val="007B78A8"/>
    <w:rsid w:val="007C2472"/>
    <w:rsid w:val="00816825"/>
    <w:rsid w:val="00870984"/>
    <w:rsid w:val="00874CE7"/>
    <w:rsid w:val="0087735B"/>
    <w:rsid w:val="00882126"/>
    <w:rsid w:val="00887721"/>
    <w:rsid w:val="00893D5F"/>
    <w:rsid w:val="008C4EB1"/>
    <w:rsid w:val="008F6B2C"/>
    <w:rsid w:val="009009A3"/>
    <w:rsid w:val="009038D4"/>
    <w:rsid w:val="009640FF"/>
    <w:rsid w:val="00982680"/>
    <w:rsid w:val="009863D9"/>
    <w:rsid w:val="009D68C3"/>
    <w:rsid w:val="00A017BD"/>
    <w:rsid w:val="00A22204"/>
    <w:rsid w:val="00A34B1D"/>
    <w:rsid w:val="00A43521"/>
    <w:rsid w:val="00A862A4"/>
    <w:rsid w:val="00A9077E"/>
    <w:rsid w:val="00A937C1"/>
    <w:rsid w:val="00AC2BF7"/>
    <w:rsid w:val="00AE1DA0"/>
    <w:rsid w:val="00B05F6A"/>
    <w:rsid w:val="00B11EB7"/>
    <w:rsid w:val="00B43BF5"/>
    <w:rsid w:val="00B44A96"/>
    <w:rsid w:val="00B60475"/>
    <w:rsid w:val="00B964D0"/>
    <w:rsid w:val="00BC0F1B"/>
    <w:rsid w:val="00BC1813"/>
    <w:rsid w:val="00BD15F4"/>
    <w:rsid w:val="00C13CA4"/>
    <w:rsid w:val="00C43BF5"/>
    <w:rsid w:val="00CA360E"/>
    <w:rsid w:val="00CA6D5C"/>
    <w:rsid w:val="00CB7AC2"/>
    <w:rsid w:val="00CC26CA"/>
    <w:rsid w:val="00CC5893"/>
    <w:rsid w:val="00D073A1"/>
    <w:rsid w:val="00D34DFD"/>
    <w:rsid w:val="00D42DCF"/>
    <w:rsid w:val="00D763D4"/>
    <w:rsid w:val="00D93E84"/>
    <w:rsid w:val="00DB5D96"/>
    <w:rsid w:val="00DC4BC8"/>
    <w:rsid w:val="00DF6753"/>
    <w:rsid w:val="00E5633E"/>
    <w:rsid w:val="00E67700"/>
    <w:rsid w:val="00E95AB6"/>
    <w:rsid w:val="00EA7CCD"/>
    <w:rsid w:val="00EC6A25"/>
    <w:rsid w:val="00EC7A59"/>
    <w:rsid w:val="00EE7399"/>
    <w:rsid w:val="00EF2478"/>
    <w:rsid w:val="00EF7D64"/>
    <w:rsid w:val="00F50EFE"/>
    <w:rsid w:val="00F54592"/>
    <w:rsid w:val="00F97228"/>
    <w:rsid w:val="00FA2A7A"/>
    <w:rsid w:val="00FA4B75"/>
    <w:rsid w:val="00FA6A1E"/>
    <w:rsid w:val="00FC004F"/>
    <w:rsid w:val="00FC2A1A"/>
    <w:rsid w:val="00FC70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5F8"/>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B35F8"/>
    <w:rPr>
      <w:rFonts w:cs="Times New Roman"/>
      <w:color w:val="0000FF"/>
      <w:u w:val="single"/>
    </w:rPr>
  </w:style>
  <w:style w:type="paragraph" w:styleId="BodyText">
    <w:name w:val="Body Text"/>
    <w:basedOn w:val="Normal"/>
    <w:link w:val="BodyTextChar"/>
    <w:uiPriority w:val="99"/>
    <w:rsid w:val="000B35F8"/>
    <w:pPr>
      <w:spacing w:after="120"/>
    </w:pPr>
  </w:style>
  <w:style w:type="character" w:customStyle="1" w:styleId="BodyTextChar">
    <w:name w:val="Body Text Char"/>
    <w:basedOn w:val="DefaultParagraphFont"/>
    <w:link w:val="BodyText"/>
    <w:uiPriority w:val="99"/>
    <w:locked/>
    <w:rsid w:val="000B35F8"/>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0B35F8"/>
    <w:pPr>
      <w:widowControl/>
      <w:autoSpaceDE/>
      <w:autoSpaceDN/>
      <w:adjustRightInd/>
      <w:ind w:firstLine="705"/>
      <w:jc w:val="both"/>
    </w:pPr>
    <w:rPr>
      <w:sz w:val="28"/>
      <w:szCs w:val="24"/>
    </w:rPr>
  </w:style>
  <w:style w:type="character" w:customStyle="1" w:styleId="BodyTextIndentChar">
    <w:name w:val="Body Text Indent Char"/>
    <w:basedOn w:val="DefaultParagraphFont"/>
    <w:link w:val="BodyTextIndent"/>
    <w:uiPriority w:val="99"/>
    <w:semiHidden/>
    <w:locked/>
    <w:rsid w:val="000B35F8"/>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0B35F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B35F8"/>
    <w:rPr>
      <w:rFonts w:ascii="Times New Roman" w:hAnsi="Times New Roman" w:cs="Times New Roman"/>
      <w:sz w:val="20"/>
      <w:szCs w:val="20"/>
      <w:lang w:eastAsia="ru-RU"/>
    </w:rPr>
  </w:style>
  <w:style w:type="paragraph" w:styleId="NoSpacing">
    <w:name w:val="No Spacing"/>
    <w:uiPriority w:val="99"/>
    <w:qFormat/>
    <w:rsid w:val="000B35F8"/>
    <w:pPr>
      <w:widowControl w:val="0"/>
      <w:autoSpaceDE w:val="0"/>
      <w:autoSpaceDN w:val="0"/>
      <w:adjustRightInd w:val="0"/>
    </w:pPr>
    <w:rPr>
      <w:rFonts w:ascii="Times New Roman" w:eastAsia="Times New Roman" w:hAnsi="Times New Roman"/>
      <w:sz w:val="20"/>
      <w:szCs w:val="20"/>
    </w:rPr>
  </w:style>
  <w:style w:type="paragraph" w:styleId="ListParagraph">
    <w:name w:val="List Paragraph"/>
    <w:basedOn w:val="Normal"/>
    <w:uiPriority w:val="99"/>
    <w:qFormat/>
    <w:rsid w:val="000B35F8"/>
    <w:pPr>
      <w:ind w:left="720"/>
      <w:contextualSpacing/>
    </w:pPr>
  </w:style>
  <w:style w:type="paragraph" w:customStyle="1" w:styleId="a">
    <w:name w:val="Базовый"/>
    <w:uiPriority w:val="99"/>
    <w:rsid w:val="00FC2A1A"/>
    <w:pPr>
      <w:widowControl w:val="0"/>
      <w:suppressAutoHyphens/>
      <w:spacing w:line="100" w:lineRule="atLeast"/>
    </w:pPr>
    <w:rPr>
      <w:rFonts w:ascii="Times New Roman" w:eastAsia="Times New Roman" w:hAnsi="Times New Roman"/>
      <w:color w:val="00000A"/>
      <w:sz w:val="20"/>
      <w:szCs w:val="20"/>
    </w:rPr>
  </w:style>
  <w:style w:type="paragraph" w:customStyle="1" w:styleId="ConsPlusNonformat">
    <w:name w:val="ConsPlusNonformat"/>
    <w:uiPriority w:val="99"/>
    <w:rsid w:val="00017287"/>
    <w:pPr>
      <w:autoSpaceDE w:val="0"/>
      <w:autoSpaceDN w:val="0"/>
      <w:adjustRightInd w:val="0"/>
    </w:pPr>
    <w:rPr>
      <w:rFonts w:ascii="Courier New" w:hAnsi="Courier New" w:cs="Courier New"/>
      <w:sz w:val="20"/>
      <w:szCs w:val="20"/>
      <w:lang w:eastAsia="en-US"/>
    </w:rPr>
  </w:style>
  <w:style w:type="paragraph" w:styleId="BodyText2">
    <w:name w:val="Body Text 2"/>
    <w:basedOn w:val="Normal"/>
    <w:link w:val="BodyText2Char"/>
    <w:uiPriority w:val="99"/>
    <w:rsid w:val="00FA4B75"/>
    <w:pPr>
      <w:spacing w:after="120" w:line="480" w:lineRule="auto"/>
    </w:pPr>
  </w:style>
  <w:style w:type="character" w:customStyle="1" w:styleId="BodyText2Char">
    <w:name w:val="Body Text 2 Char"/>
    <w:basedOn w:val="DefaultParagraphFont"/>
    <w:link w:val="BodyText2"/>
    <w:uiPriority w:val="99"/>
    <w:locked/>
    <w:rsid w:val="00FA4B75"/>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83929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1833;fld=134;dst=3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21833;fld=134;dst=2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21833;fld=134;dst=247" TargetMode="External"/><Relationship Id="rId11" Type="http://schemas.openxmlformats.org/officeDocument/2006/relationships/hyperlink" Target="consultantplus://offline/ref=9D1991B25511BAB8BA1CF8D2DFB0B0596264210C6184A35D2225FBA3V0L3E" TargetMode="External"/><Relationship Id="rId5" Type="http://schemas.openxmlformats.org/officeDocument/2006/relationships/hyperlink" Target="consultantplus://offline/main?base=LAW;n=8832;fld=134;dst=100008" TargetMode="External"/><Relationship Id="rId10" Type="http://schemas.openxmlformats.org/officeDocument/2006/relationships/hyperlink" Target="consultantplus://offline/ref=F5F3D7539454C475DCC2A2AEE8A5453E8DA46A71CFB1550EFC227F646DD3EAA16A98BA608F81F6AEe4aCD" TargetMode="External"/><Relationship Id="rId4" Type="http://schemas.openxmlformats.org/officeDocument/2006/relationships/webSettings" Target="webSettings.xml"/><Relationship Id="rId9" Type="http://schemas.openxmlformats.org/officeDocument/2006/relationships/hyperlink" Target="consultantplus://offline/ref=F5F3D7539454C475DCC2A2AEE8A5453E8DA46A71CFB1550EFC227F646DD3EAA16A98BA608F81F6AEe4a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14</Pages>
  <Words>4572</Words>
  <Characters>26063</Characters>
  <Application>Microsoft Office Outlook</Application>
  <DocSecurity>0</DocSecurity>
  <Lines>0</Lines>
  <Paragraphs>0</Paragraphs>
  <ScaleCrop>false</ScaleCrop>
  <Company>Министерство здравоохранения Красноярского края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Старобахина</dc:creator>
  <cp:keywords/>
  <dc:description/>
  <cp:lastModifiedBy>1</cp:lastModifiedBy>
  <cp:revision>7</cp:revision>
  <dcterms:created xsi:type="dcterms:W3CDTF">2013-11-01T09:42:00Z</dcterms:created>
  <dcterms:modified xsi:type="dcterms:W3CDTF">2013-11-07T01:46:00Z</dcterms:modified>
</cp:coreProperties>
</file>