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D7" w:rsidRDefault="00703AD7" w:rsidP="00703AD7">
      <w:pPr>
        <w:pStyle w:val="Default"/>
      </w:pPr>
    </w:p>
    <w:p w:rsidR="00703AD7" w:rsidRPr="00703AD7" w:rsidRDefault="00703AD7" w:rsidP="00703AD7">
      <w:pPr>
        <w:pStyle w:val="Default"/>
        <w:jc w:val="both"/>
        <w:rPr>
          <w:sz w:val="28"/>
          <w:szCs w:val="28"/>
        </w:rPr>
      </w:pPr>
      <w:r w:rsidRPr="00703AD7">
        <w:rPr>
          <w:sz w:val="28"/>
          <w:szCs w:val="28"/>
        </w:rPr>
        <w:t xml:space="preserve"> </w:t>
      </w:r>
      <w:r w:rsidRPr="00703AD7">
        <w:rPr>
          <w:b/>
          <w:bCs/>
          <w:sz w:val="28"/>
          <w:szCs w:val="28"/>
        </w:rPr>
        <w:t xml:space="preserve">ПЕРВЫЙ ЭТАП ДИСПАНСЕРИЗАЦИИ ВКЛЮЧАЕТ В СЕБЯ: </w:t>
      </w:r>
    </w:p>
    <w:p w:rsidR="00703AD7" w:rsidRPr="00703AD7" w:rsidRDefault="00703AD7" w:rsidP="00703AD7">
      <w:pPr>
        <w:pStyle w:val="Default"/>
        <w:jc w:val="both"/>
        <w:rPr>
          <w:sz w:val="28"/>
          <w:szCs w:val="28"/>
        </w:rPr>
      </w:pPr>
      <w:r w:rsidRPr="00703AD7">
        <w:rPr>
          <w:b/>
          <w:bCs/>
          <w:sz w:val="28"/>
          <w:szCs w:val="28"/>
        </w:rPr>
        <w:t xml:space="preserve">1) для граждан в возрасте от 18 до 39 лет включительно 1 раз в 3 года: </w:t>
      </w:r>
    </w:p>
    <w:p w:rsidR="00703AD7" w:rsidRPr="00703AD7" w:rsidRDefault="00703AD7" w:rsidP="00703AD7">
      <w:pPr>
        <w:pStyle w:val="Default"/>
        <w:jc w:val="both"/>
        <w:rPr>
          <w:sz w:val="28"/>
          <w:szCs w:val="28"/>
        </w:rPr>
      </w:pPr>
    </w:p>
    <w:p w:rsidR="00703AD7" w:rsidRPr="00703AD7" w:rsidRDefault="00703AD7" w:rsidP="00703AD7">
      <w:pPr>
        <w:pStyle w:val="Default"/>
        <w:jc w:val="both"/>
        <w:rPr>
          <w:sz w:val="28"/>
          <w:szCs w:val="28"/>
        </w:rPr>
      </w:pPr>
      <w:r w:rsidRPr="00703AD7">
        <w:rPr>
          <w:sz w:val="28"/>
          <w:szCs w:val="28"/>
        </w:rPr>
        <w:t xml:space="preserve">а) проведение профилактического медицинского осмотра в объеме, указанном в подпунктах 1 - 11; </w:t>
      </w:r>
    </w:p>
    <w:p w:rsidR="00703AD7" w:rsidRPr="00703AD7" w:rsidRDefault="00703AD7" w:rsidP="00703AD7">
      <w:pPr>
        <w:pStyle w:val="Default"/>
        <w:jc w:val="both"/>
        <w:rPr>
          <w:sz w:val="28"/>
          <w:szCs w:val="28"/>
        </w:rPr>
      </w:pPr>
      <w:r w:rsidRPr="00703AD7">
        <w:rPr>
          <w:sz w:val="28"/>
          <w:szCs w:val="28"/>
        </w:rPr>
        <w:t xml:space="preserve">б) проведение мероприятий скрининга, направленного на раннее выявление онкологических заболеваний; </w:t>
      </w:r>
    </w:p>
    <w:p w:rsidR="00703AD7" w:rsidRPr="00703AD7" w:rsidRDefault="00703AD7" w:rsidP="00703AD7">
      <w:pPr>
        <w:pStyle w:val="Default"/>
        <w:jc w:val="both"/>
        <w:rPr>
          <w:sz w:val="28"/>
          <w:szCs w:val="28"/>
        </w:rPr>
      </w:pPr>
      <w:r w:rsidRPr="00703AD7">
        <w:rPr>
          <w:sz w:val="28"/>
          <w:szCs w:val="28"/>
        </w:rPr>
        <w:t xml:space="preserve">в) проведение краткого индивидуального профилактического консультирования в отделении (кабинете) медицинской профилактики (центре здоровья) врачом-терапевтом; </w:t>
      </w:r>
    </w:p>
    <w:p w:rsidR="00703AD7" w:rsidRPr="00703AD7" w:rsidRDefault="00703AD7" w:rsidP="00703AD7">
      <w:pPr>
        <w:pStyle w:val="Default"/>
        <w:jc w:val="both"/>
        <w:rPr>
          <w:sz w:val="28"/>
          <w:szCs w:val="28"/>
        </w:rPr>
      </w:pPr>
      <w:proofErr w:type="gramStart"/>
      <w:r w:rsidRPr="00703AD7">
        <w:rPr>
          <w:sz w:val="28"/>
          <w:szCs w:val="28"/>
        </w:rPr>
        <w:t xml:space="preserve"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 </w:t>
      </w:r>
      <w:proofErr w:type="gramEnd"/>
    </w:p>
    <w:p w:rsidR="00703AD7" w:rsidRPr="00703AD7" w:rsidRDefault="00703AD7" w:rsidP="00703AD7">
      <w:pPr>
        <w:pStyle w:val="Default"/>
        <w:jc w:val="both"/>
        <w:rPr>
          <w:sz w:val="28"/>
          <w:szCs w:val="28"/>
        </w:rPr>
      </w:pPr>
      <w:r w:rsidRPr="00703AD7">
        <w:rPr>
          <w:b/>
          <w:bCs/>
          <w:sz w:val="28"/>
          <w:szCs w:val="28"/>
        </w:rPr>
        <w:t xml:space="preserve"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 </w:t>
      </w:r>
    </w:p>
    <w:p w:rsidR="00703AD7" w:rsidRPr="00703AD7" w:rsidRDefault="00703AD7" w:rsidP="00703AD7">
      <w:pPr>
        <w:pStyle w:val="Default"/>
        <w:jc w:val="both"/>
        <w:rPr>
          <w:sz w:val="28"/>
          <w:szCs w:val="28"/>
        </w:rPr>
      </w:pPr>
    </w:p>
    <w:p w:rsidR="00703AD7" w:rsidRPr="00703AD7" w:rsidRDefault="00703AD7" w:rsidP="00703AD7">
      <w:pPr>
        <w:pStyle w:val="Default"/>
        <w:jc w:val="both"/>
        <w:rPr>
          <w:sz w:val="28"/>
          <w:szCs w:val="28"/>
        </w:rPr>
      </w:pPr>
      <w:r w:rsidRPr="00703AD7">
        <w:rPr>
          <w:sz w:val="28"/>
          <w:szCs w:val="28"/>
        </w:rPr>
        <w:t xml:space="preserve">а) проведение профилактического медицинского осмотра в объеме, указанном в подпунктах 1 - 10; </w:t>
      </w:r>
    </w:p>
    <w:p w:rsidR="00703AD7" w:rsidRPr="00703AD7" w:rsidRDefault="00703AD7" w:rsidP="00703AD7">
      <w:pPr>
        <w:pStyle w:val="Default"/>
        <w:jc w:val="both"/>
        <w:rPr>
          <w:sz w:val="28"/>
          <w:szCs w:val="28"/>
        </w:rPr>
      </w:pPr>
      <w:r w:rsidRPr="00703AD7">
        <w:rPr>
          <w:sz w:val="28"/>
          <w:szCs w:val="28"/>
        </w:rPr>
        <w:t>б) проведение мероприятий скрининга, н</w:t>
      </w:r>
      <w:bookmarkStart w:id="0" w:name="_GoBack"/>
      <w:bookmarkEnd w:id="0"/>
      <w:r w:rsidRPr="00703AD7">
        <w:rPr>
          <w:sz w:val="28"/>
          <w:szCs w:val="28"/>
        </w:rPr>
        <w:t xml:space="preserve">аправленного на раннее выявление онкологических заболеваний; </w:t>
      </w:r>
    </w:p>
    <w:p w:rsidR="00703AD7" w:rsidRPr="00703AD7" w:rsidRDefault="00703AD7" w:rsidP="00703AD7">
      <w:pPr>
        <w:pStyle w:val="Default"/>
        <w:jc w:val="both"/>
        <w:rPr>
          <w:sz w:val="28"/>
          <w:szCs w:val="28"/>
        </w:rPr>
      </w:pPr>
      <w:r w:rsidRPr="00703AD7">
        <w:rPr>
          <w:sz w:val="28"/>
          <w:szCs w:val="28"/>
        </w:rPr>
        <w:t xml:space="preserve">в) общий анализ крови (гемоглобин, лейкоциты, СОЭ); </w:t>
      </w:r>
    </w:p>
    <w:p w:rsidR="00703AD7" w:rsidRPr="00703AD7" w:rsidRDefault="00703AD7" w:rsidP="00703AD7">
      <w:pPr>
        <w:pStyle w:val="Default"/>
        <w:jc w:val="both"/>
        <w:rPr>
          <w:sz w:val="28"/>
          <w:szCs w:val="28"/>
        </w:rPr>
      </w:pPr>
      <w:r w:rsidRPr="00703AD7">
        <w:rPr>
          <w:sz w:val="28"/>
          <w:szCs w:val="28"/>
        </w:rPr>
        <w:t xml:space="preserve">г) проведение краткого индивидуального профилактического консультирования в отделении (кабинете) медицинской профилактики (центре здоровья); </w:t>
      </w:r>
    </w:p>
    <w:p w:rsidR="00703AD7" w:rsidRPr="00703AD7" w:rsidRDefault="00703AD7" w:rsidP="00703AD7">
      <w:pPr>
        <w:pStyle w:val="Default"/>
        <w:jc w:val="both"/>
        <w:rPr>
          <w:sz w:val="28"/>
          <w:szCs w:val="28"/>
        </w:rPr>
      </w:pPr>
      <w:proofErr w:type="gramStart"/>
      <w:r w:rsidRPr="00703AD7">
        <w:rPr>
          <w:sz w:val="28"/>
          <w:szCs w:val="28"/>
        </w:rPr>
        <w:t xml:space="preserve"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 </w:t>
      </w:r>
      <w:proofErr w:type="gramEnd"/>
    </w:p>
    <w:p w:rsidR="00703AD7" w:rsidRPr="00703AD7" w:rsidRDefault="00703AD7" w:rsidP="00703AD7">
      <w:pPr>
        <w:pStyle w:val="Default"/>
        <w:jc w:val="both"/>
        <w:rPr>
          <w:sz w:val="28"/>
          <w:szCs w:val="28"/>
        </w:rPr>
      </w:pPr>
      <w:r w:rsidRPr="00703AD7">
        <w:rPr>
          <w:b/>
          <w:bCs/>
          <w:sz w:val="28"/>
          <w:szCs w:val="28"/>
        </w:rPr>
        <w:t xml:space="preserve"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 </w:t>
      </w:r>
    </w:p>
    <w:p w:rsidR="00703AD7" w:rsidRPr="00703AD7" w:rsidRDefault="00703AD7" w:rsidP="00703AD7">
      <w:pPr>
        <w:pStyle w:val="Default"/>
        <w:jc w:val="both"/>
        <w:rPr>
          <w:sz w:val="28"/>
          <w:szCs w:val="28"/>
        </w:rPr>
      </w:pPr>
    </w:p>
    <w:p w:rsidR="00703AD7" w:rsidRPr="00703AD7" w:rsidRDefault="00703AD7" w:rsidP="00703AD7">
      <w:pPr>
        <w:pStyle w:val="Default"/>
        <w:jc w:val="both"/>
        <w:rPr>
          <w:sz w:val="28"/>
          <w:szCs w:val="28"/>
        </w:rPr>
      </w:pPr>
      <w:r w:rsidRPr="00703AD7">
        <w:rPr>
          <w:sz w:val="28"/>
          <w:szCs w:val="28"/>
        </w:rPr>
        <w:lastRenderedPageBreak/>
        <w:t xml:space="preserve">а) проведение профилактического медицинского осмотра в объеме, указанном в подпунктах 1 - 10 пункта 16 настоящего порядка; </w:t>
      </w:r>
    </w:p>
    <w:p w:rsidR="00703AD7" w:rsidRPr="00703AD7" w:rsidRDefault="00703AD7" w:rsidP="00703AD7">
      <w:pPr>
        <w:pStyle w:val="Default"/>
        <w:jc w:val="both"/>
        <w:rPr>
          <w:sz w:val="28"/>
          <w:szCs w:val="28"/>
        </w:rPr>
      </w:pPr>
      <w:r w:rsidRPr="00703AD7">
        <w:rPr>
          <w:sz w:val="28"/>
          <w:szCs w:val="28"/>
        </w:rPr>
        <w:t xml:space="preserve">б) проведение мероприятий скрининга, направленного на раннее выявление онкологических заболеваний; </w:t>
      </w:r>
    </w:p>
    <w:p w:rsidR="00703AD7" w:rsidRPr="00703AD7" w:rsidRDefault="00703AD7" w:rsidP="00703AD7">
      <w:pPr>
        <w:pStyle w:val="Default"/>
        <w:jc w:val="both"/>
        <w:rPr>
          <w:sz w:val="28"/>
          <w:szCs w:val="28"/>
        </w:rPr>
      </w:pPr>
      <w:r w:rsidRPr="00703AD7">
        <w:rPr>
          <w:sz w:val="28"/>
          <w:szCs w:val="28"/>
        </w:rPr>
        <w:t xml:space="preserve">в) общий анализ крови (гемоглобин, лейкоциты, СОЭ); </w:t>
      </w:r>
    </w:p>
    <w:p w:rsidR="00703AD7" w:rsidRPr="00703AD7" w:rsidRDefault="00703AD7" w:rsidP="00703AD7">
      <w:pPr>
        <w:pStyle w:val="Default"/>
        <w:jc w:val="both"/>
        <w:rPr>
          <w:sz w:val="28"/>
          <w:szCs w:val="28"/>
        </w:rPr>
      </w:pPr>
      <w:r w:rsidRPr="00703AD7">
        <w:rPr>
          <w:sz w:val="28"/>
          <w:szCs w:val="28"/>
        </w:rPr>
        <w:t xml:space="preserve">г) проведение краткого индивидуального профилактического консультирования в отделении (кабинете) медицинской профилактики (центре здоровья); </w:t>
      </w:r>
    </w:p>
    <w:p w:rsidR="005D4240" w:rsidRPr="00703AD7" w:rsidRDefault="00703AD7" w:rsidP="0070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AD7">
        <w:rPr>
          <w:rFonts w:ascii="Times New Roman" w:hAnsi="Times New Roman" w:cs="Times New Roman"/>
          <w:sz w:val="28"/>
          <w:szCs w:val="28"/>
        </w:rP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sectPr w:rsidR="005D4240" w:rsidRPr="0070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C7"/>
    <w:rsid w:val="0036185A"/>
    <w:rsid w:val="005D4240"/>
    <w:rsid w:val="00703AD7"/>
    <w:rsid w:val="00C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3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3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Перевощикова Анастасия Валерьевна</dc:creator>
  <cp:keywords/>
  <dc:description/>
  <cp:lastModifiedBy>Перевощикова Анастасия Валерьевна</cp:lastModifiedBy>
  <cp:revision>2</cp:revision>
  <dcterms:created xsi:type="dcterms:W3CDTF">2019-06-21T04:27:00Z</dcterms:created>
  <dcterms:modified xsi:type="dcterms:W3CDTF">2019-06-21T04:27:00Z</dcterms:modified>
</cp:coreProperties>
</file>